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ptos Display" w:hAnsi="Aptos Display"/>
          <w:b/>
          <w:sz w:val="44"/>
        </w:rPr>
        <w:t>ADHD-Friendly Scheduling Application</w:t>
      </w:r>
    </w:p>
    <w:p>
      <w:pPr>
        <w:jc w:val="center"/>
      </w:pPr>
      <w:r>
        <w:rPr>
          <w:i/>
          <w:sz w:val="28"/>
        </w:rPr>
        <w:t>Unified Product and Design Specification</w:t>
      </w:r>
    </w:p>
    <w:p>
      <w:pPr>
        <w:jc w:val="center"/>
      </w:pPr>
      <w:r>
        <w:rPr>
          <w:sz w:val="20"/>
        </w:rPr>
        <w:t>Draft compiled from user requirements - June 19, 2026</w:t>
      </w:r>
    </w:p>
    <w:p/>
    <w:p>
      <w:pPr>
        <w:pStyle w:val="Heading1"/>
      </w:pPr>
      <w:r>
        <w:t>1. Executive Summary</w:t>
      </w:r>
    </w:p>
    <w:p>
      <w:r>
        <w:t>This application is a failure-tolerant scheduling system for people who struggle with executive dysfunction, task migration, reminders, volatile schedules, and missed logging. It is not intended to be a generic productivity app. Its core job is to preserve intent when the plan breaks: move flexible tasks forward, protect required commitments, keep locked unavailable time out of the way visually, and make recovery simple instead of punitive.</w:t>
      </w:r>
    </w:p>
    <w:p>
      <w:r>
        <w:t>The application should let the user capture tasks with minimal input, schedule only what matters now, dump unfinished or someday tasks into a unified backlog, and recover from burnout without manually rebuilding the whole plan. The MVP focuses on Today, Backlog, recurring hidden locked blocks, push/rollover behavior, task capture, and simple state management. Version 2.0 adds week/month views, reports, drag-and-drop, task history, and the full overwhelm shield/recovery system.</w:t>
      </w:r>
    </w:p>
    <w:p>
      <w:pPr>
        <w:pStyle w:val="Heading1"/>
      </w:pPr>
      <w:r>
        <w:t>2. Core Design Principles</w:t>
      </w:r>
    </w:p>
    <w:p>
      <w:pPr>
        <w:pStyle w:val="ListBullet"/>
      </w:pPr>
      <w:r>
        <w:t>Plan failure is normal. The app should recover the schedule without shame or manual re-planning.</w:t>
      </w:r>
    </w:p>
    <w:p>
      <w:pPr>
        <w:pStyle w:val="ListBullet"/>
      </w:pPr>
      <w:r>
        <w:t>One-tap actions should exist for low-capacity moments: Done, Push, Backlog, Break up, Missed, Cancel.</w:t>
      </w:r>
    </w:p>
    <w:p>
      <w:pPr>
        <w:pStyle w:val="ListBullet"/>
      </w:pPr>
      <w:r>
        <w:t>Flexible tasks move. Required tasks stay visible. Locked time blocks scheduling but stays hidden by default.</w:t>
      </w:r>
    </w:p>
    <w:p>
      <w:pPr>
        <w:pStyle w:val="ListBullet"/>
      </w:pPr>
      <w:r>
        <w:t>Backlog is not a junk drawer. It is a unified, sortable place for someday, wishlist, pushed, and missed-critical tasks.</w:t>
      </w:r>
    </w:p>
    <w:p>
      <w:pPr>
        <w:pStyle w:val="ListBullet"/>
      </w:pPr>
      <w:r>
        <w:t>The user should be able to start with vague information and refine later only when they have capacity.</w:t>
      </w:r>
    </w:p>
    <w:p>
      <w:pPr>
        <w:pStyle w:val="ListBullet"/>
      </w:pPr>
      <w:r>
        <w:t>The app should collect internal statistics quietly so reports and future defaults become smarter without adding friction.</w:t>
      </w:r>
    </w:p>
    <w:p>
      <w:pPr>
        <w:pStyle w:val="ListBullet"/>
      </w:pPr>
      <w:r>
        <w:t>The UI should avoid guilt language, red-alert punishment, productivity slogans, and overwhelming full-list views during low-capacity states.</w:t>
      </w:r>
    </w:p>
    <w:p>
      <w:pPr>
        <w:pStyle w:val="Heading1"/>
      </w:pPr>
      <w:r>
        <w:t>3. Version Boundaries</w:t>
      </w:r>
    </w:p>
    <w:tbl>
      <w:tblPr>
        <w:tblStyle w:val="TableGrid"/>
        <w:tblW w:type="auto" w:w="0"/>
        <w:jc w:val="center"/>
        <w:tblLook w:firstColumn="1" w:firstRow="1" w:lastColumn="0" w:lastRow="0" w:noHBand="0" w:noVBand="1" w:val="04A0"/>
      </w:tblPr>
      <w:tblGrid>
        <w:gridCol w:w="5112"/>
        <w:gridCol w:w="5112"/>
      </w:tblGrid>
      <w:tr>
        <w:tc>
          <w:tcPr>
            <w:tcW w:type="dxa" w:w="1872"/>
            <w:shd w:fill="D9EAF7"/>
            <w:vAlign w:val="center"/>
          </w:tcPr>
          <w:p>
            <w:r/>
            <w:r>
              <w:rPr>
                <w:b/>
                <w:color w:val="1E1E1E"/>
              </w:rPr>
              <w:t>Version</w:t>
            </w:r>
          </w:p>
        </w:tc>
        <w:tc>
          <w:tcPr>
            <w:tcW w:type="dxa" w:w="8352"/>
            <w:shd w:fill="D9EAF7"/>
            <w:vAlign w:val="center"/>
          </w:tcPr>
          <w:p>
            <w:r/>
            <w:r>
              <w:rPr>
                <w:b/>
                <w:color w:val="1E1E1E"/>
              </w:rPr>
              <w:t>Scope</w:t>
            </w:r>
          </w:p>
        </w:tc>
      </w:tr>
      <w:tr>
        <w:tc>
          <w:tcPr>
            <w:tcW w:type="dxa" w:w="1872"/>
            <w:vAlign w:val="top"/>
          </w:tcPr>
          <w:p>
            <w:r/>
            <w:r>
              <w:rPr>
                <w:b w:val="0"/>
              </w:rPr>
              <w:t>MVP</w:t>
            </w:r>
          </w:p>
        </w:tc>
        <w:tc>
          <w:tcPr>
            <w:tcW w:type="dxa" w:w="8352"/>
            <w:vAlign w:val="top"/>
          </w:tcPr>
          <w:p>
            <w:r/>
            <w:r>
              <w:rPr>
                <w:b w:val="0"/>
              </w:rPr>
              <w:t>Today view, Backlog/Wishlist, quick capture, recurring locked blocks, one-day locked-block overrides, flexible scheduling/push rules, end-of-day rollover, task breakdown, unplanned-task logging, compact Today mode, basic task metadata.</w:t>
            </w:r>
          </w:p>
        </w:tc>
      </w:tr>
      <w:tr>
        <w:tc>
          <w:tcPr>
            <w:tcW w:type="dxa" w:w="1872"/>
            <w:vAlign w:val="top"/>
          </w:tcPr>
          <w:p>
            <w:r/>
            <w:r>
              <w:rPr>
                <w:b w:val="0"/>
              </w:rPr>
              <w:t>Version 2.0</w:t>
            </w:r>
          </w:p>
        </w:tc>
        <w:tc>
          <w:tcPr>
            <w:tcW w:type="dxa" w:w="8352"/>
            <w:vAlign w:val="top"/>
          </w:tcPr>
          <w:p>
            <w:r/>
            <w:r>
              <w:rPr>
                <w:b w:val="0"/>
              </w:rPr>
              <w:t>Week view, month view, weekly reports, overwhelm shield, burnout catch-up flow, drag-and-drop reordering, task history panel.</w:t>
            </w:r>
          </w:p>
        </w:tc>
      </w:tr>
      <w:tr>
        <w:tc>
          <w:tcPr>
            <w:tcW w:type="dxa" w:w="1872"/>
            <w:vAlign w:val="top"/>
          </w:tcPr>
          <w:p>
            <w:r/>
            <w:r>
              <w:rPr>
                <w:b w:val="0"/>
              </w:rPr>
              <w:t>Wishlist / Unplanned</w:t>
            </w:r>
          </w:p>
        </w:tc>
        <w:tc>
          <w:tcPr>
            <w:tcW w:type="dxa" w:w="8352"/>
            <w:vAlign w:val="top"/>
          </w:tcPr>
          <w:p>
            <w:r/>
            <w:r>
              <w:rPr>
                <w:b w:val="0"/>
              </w:rPr>
              <w:t>Task dependencies, context tags, flexible-task overrun behavior, other advanced helpers not explicitly scheduled for MVP or 2.0.</w:t>
            </w:r>
          </w:p>
        </w:tc>
      </w:tr>
    </w:tbl>
    <w:p/>
    <w:p>
      <w:pPr>
        <w:pStyle w:val="Heading1"/>
      </w:pPr>
      <w:r>
        <w:t>4. Core Terminology</w:t>
      </w:r>
    </w:p>
    <w:tbl>
      <w:tblPr>
        <w:tblStyle w:val="TableGrid"/>
        <w:tblW w:type="auto" w:w="0"/>
        <w:jc w:val="center"/>
        <w:tblLook w:firstColumn="1" w:firstRow="1" w:lastColumn="0" w:lastRow="0" w:noHBand="0" w:noVBand="1" w:val="04A0"/>
      </w:tblPr>
      <w:tblGrid>
        <w:gridCol w:w="5112"/>
        <w:gridCol w:w="5112"/>
      </w:tblGrid>
      <w:tr>
        <w:tc>
          <w:tcPr>
            <w:tcW w:type="dxa" w:w="2448"/>
            <w:shd w:fill="D9EAF7"/>
            <w:vAlign w:val="center"/>
          </w:tcPr>
          <w:p>
            <w:r/>
            <w:r>
              <w:rPr>
                <w:b/>
                <w:color w:val="1E1E1E"/>
              </w:rPr>
              <w:t>Term</w:t>
            </w:r>
          </w:p>
        </w:tc>
        <w:tc>
          <w:tcPr>
            <w:tcW w:type="dxa" w:w="7776"/>
            <w:shd w:fill="D9EAF7"/>
            <w:vAlign w:val="center"/>
          </w:tcPr>
          <w:p>
            <w:r/>
            <w:r>
              <w:rPr>
                <w:b/>
                <w:color w:val="1E1E1E"/>
              </w:rPr>
              <w:t>Meaning</w:t>
            </w:r>
          </w:p>
        </w:tc>
      </w:tr>
      <w:tr>
        <w:tc>
          <w:tcPr>
            <w:tcW w:type="dxa" w:w="2448"/>
            <w:vAlign w:val="top"/>
          </w:tcPr>
          <w:p>
            <w:r/>
            <w:r>
              <w:rPr>
                <w:b w:val="0"/>
              </w:rPr>
              <w:t>Flexible task</w:t>
            </w:r>
          </w:p>
        </w:tc>
        <w:tc>
          <w:tcPr>
            <w:tcW w:type="dxa" w:w="7776"/>
            <w:vAlign w:val="top"/>
          </w:tcPr>
          <w:p>
            <w:r/>
            <w:r>
              <w:rPr>
                <w:b w:val="0"/>
              </w:rPr>
              <w:t>A planned task that can move. If it is pushed, bumped, or rolled over, later flexible tasks shift forward while preserving order where applicable.</w:t>
            </w:r>
          </w:p>
        </w:tc>
      </w:tr>
      <w:tr>
        <w:tc>
          <w:tcPr>
            <w:tcW w:type="dxa" w:w="2448"/>
            <w:vAlign w:val="top"/>
          </w:tcPr>
          <w:p>
            <w:r/>
            <w:r>
              <w:rPr>
                <w:b w:val="0"/>
              </w:rPr>
              <w:t>Critical task</w:t>
            </w:r>
          </w:p>
        </w:tc>
        <w:tc>
          <w:tcPr>
            <w:tcW w:type="dxa" w:w="7776"/>
            <w:vAlign w:val="top"/>
          </w:tcPr>
          <w:p>
            <w:r/>
            <w:r>
              <w:rPr>
                <w:b w:val="0"/>
              </w:rPr>
              <w:t>A required visible task that still matters if missed. If missed, it is marked missed and moved to backlog.</w:t>
            </w:r>
          </w:p>
        </w:tc>
      </w:tr>
      <w:tr>
        <w:tc>
          <w:tcPr>
            <w:tcW w:type="dxa" w:w="2448"/>
            <w:vAlign w:val="top"/>
          </w:tcPr>
          <w:p>
            <w:r/>
            <w:r>
              <w:rPr>
                <w:b w:val="0"/>
              </w:rPr>
              <w:t>Inflexible task</w:t>
            </w:r>
          </w:p>
        </w:tc>
        <w:tc>
          <w:tcPr>
            <w:tcW w:type="dxa" w:w="7776"/>
            <w:vAlign w:val="top"/>
          </w:tcPr>
          <w:p>
            <w:r/>
            <w:r>
              <w:rPr>
                <w:b w:val="0"/>
              </w:rPr>
              <w:t>A required visible time-bound item that cannot simply be rescheduled automatically. If missed, it remains in place as missed history.</w:t>
            </w:r>
          </w:p>
        </w:tc>
      </w:tr>
      <w:tr>
        <w:tc>
          <w:tcPr>
            <w:tcW w:type="dxa" w:w="2448"/>
            <w:vAlign w:val="top"/>
          </w:tcPr>
          <w:p>
            <w:r/>
            <w:r>
              <w:rPr>
                <w:b w:val="0"/>
              </w:rPr>
              <w:t>Locked block</w:t>
            </w:r>
          </w:p>
        </w:tc>
        <w:tc>
          <w:tcPr>
            <w:tcW w:type="dxa" w:w="7776"/>
            <w:vAlign w:val="top"/>
          </w:tcPr>
          <w:p>
            <w:r/>
            <w:r>
              <w:rPr>
                <w:b w:val="0"/>
              </w:rPr>
              <w:t>Unavailable time such as work. It blocks scheduling but is hidden by default and is shown only as a named blocked-time overlay when revealed.</w:t>
            </w:r>
          </w:p>
        </w:tc>
      </w:tr>
      <w:tr>
        <w:tc>
          <w:tcPr>
            <w:tcW w:type="dxa" w:w="2448"/>
            <w:vAlign w:val="top"/>
          </w:tcPr>
          <w:p>
            <w:r/>
            <w:r>
              <w:rPr>
                <w:b w:val="0"/>
              </w:rPr>
              <w:t>Free slot</w:t>
            </w:r>
          </w:p>
        </w:tc>
        <w:tc>
          <w:tcPr>
            <w:tcW w:type="dxa" w:w="7776"/>
            <w:vAlign w:val="top"/>
          </w:tcPr>
          <w:p>
            <w:r/>
            <w:r>
              <w:rPr>
                <w:b w:val="0"/>
              </w:rPr>
              <w:t>Intentional rest/veg-out time. It is not wasted time. Only critical/inflexible reminders may interrupt it.</w:t>
            </w:r>
          </w:p>
        </w:tc>
      </w:tr>
      <w:tr>
        <w:tc>
          <w:tcPr>
            <w:tcW w:type="dxa" w:w="2448"/>
            <w:vAlign w:val="top"/>
          </w:tcPr>
          <w:p>
            <w:r/>
            <w:r>
              <w:rPr>
                <w:b w:val="0"/>
              </w:rPr>
              <w:t>Surprise task</w:t>
            </w:r>
          </w:p>
        </w:tc>
        <w:tc>
          <w:tcPr>
            <w:tcW w:type="dxa" w:w="7776"/>
            <w:vAlign w:val="top"/>
          </w:tcPr>
          <w:p>
            <w:r/>
            <w:r>
              <w:rPr>
                <w:b w:val="0"/>
              </w:rPr>
              <w:t>An unplanned completed task logged after the fact. It can occupy time and push flexible tasks forward.</w:t>
            </w:r>
          </w:p>
        </w:tc>
      </w:tr>
      <w:tr>
        <w:tc>
          <w:tcPr>
            <w:tcW w:type="dxa" w:w="2448"/>
            <w:vAlign w:val="top"/>
          </w:tcPr>
          <w:p>
            <w:r/>
            <w:r>
              <w:rPr>
                <w:b w:val="0"/>
              </w:rPr>
              <w:t>Backlog / Wishlist</w:t>
            </w:r>
          </w:p>
        </w:tc>
        <w:tc>
          <w:tcPr>
            <w:tcW w:type="dxa" w:w="7776"/>
            <w:vAlign w:val="top"/>
          </w:tcPr>
          <w:p>
            <w:r/>
            <w:r>
              <w:rPr>
                <w:b w:val="0"/>
              </w:rPr>
              <w:t>A unified task pool for someday tasks, pushed tasks, critical missed tasks, and unsorted quick-capture items.</w:t>
            </w:r>
          </w:p>
        </w:tc>
      </w:tr>
      <w:tr>
        <w:tc>
          <w:tcPr>
            <w:tcW w:type="dxa" w:w="2448"/>
            <w:vAlign w:val="top"/>
          </w:tcPr>
          <w:p>
            <w:r/>
            <w:r>
              <w:rPr>
                <w:b w:val="0"/>
              </w:rPr>
              <w:t>Overwhelm shield</w:t>
            </w:r>
          </w:p>
        </w:tc>
        <w:tc>
          <w:tcPr>
            <w:tcW w:type="dxa" w:w="7776"/>
            <w:vAlign w:val="top"/>
          </w:tcPr>
          <w:p>
            <w:r/>
            <w:r>
              <w:rPr>
                <w:b w:val="0"/>
              </w:rPr>
              <w:t>A V2 full-screen rest/protection state that hides normal tasks and notifications while preserving required-task visibility.</w:t>
            </w:r>
          </w:p>
        </w:tc>
      </w:tr>
      <w:tr>
        <w:tc>
          <w:tcPr>
            <w:tcW w:type="dxa" w:w="2448"/>
            <w:vAlign w:val="top"/>
          </w:tcPr>
          <w:p>
            <w:r/>
            <w:r>
              <w:rPr>
                <w:b w:val="0"/>
              </w:rPr>
              <w:t>Burnout catch-up</w:t>
            </w:r>
          </w:p>
        </w:tc>
        <w:tc>
          <w:tcPr>
            <w:tcW w:type="dxa" w:w="7776"/>
            <w:vAlign w:val="top"/>
          </w:tcPr>
          <w:p>
            <w:r/>
            <w:r>
              <w:rPr>
                <w:b w:val="0"/>
              </w:rPr>
              <w:t>A V2 first-open recovery flow after the user stayed in overwhelm/burnout state across one or more days.</w:t>
            </w:r>
          </w:p>
        </w:tc>
      </w:tr>
    </w:tbl>
    <w:p/>
    <w:p>
      <w:pPr>
        <w:pStyle w:val="Heading1"/>
      </w:pPr>
      <w:r>
        <w:t>5. Task Model</w:t>
      </w:r>
    </w:p>
    <w:p>
      <w:r>
        <w:t>Tasks should be able to start with almost no information. Optional fields can be added later. The system should default missing values in a neutral way instead of blocking capture.</w:t>
      </w:r>
    </w:p>
    <w:tbl>
      <w:tblPr>
        <w:tblStyle w:val="TableGrid"/>
        <w:tblW w:type="auto" w:w="0"/>
        <w:jc w:val="center"/>
        <w:tblLook w:firstColumn="1" w:firstRow="1" w:lastColumn="0" w:lastRow="0" w:noHBand="0" w:noVBand="1" w:val="04A0"/>
      </w:tblPr>
      <w:tblGrid>
        <w:gridCol w:w="3408"/>
        <w:gridCol w:w="3408"/>
        <w:gridCol w:w="3408"/>
      </w:tblGrid>
      <w:tr>
        <w:tc>
          <w:tcPr>
            <w:tcW w:type="dxa" w:w="2160"/>
            <w:shd w:fill="D9EAF7"/>
            <w:vAlign w:val="center"/>
          </w:tcPr>
          <w:p>
            <w:r/>
            <w:r>
              <w:rPr>
                <w:b/>
                <w:color w:val="1E1E1E"/>
              </w:rPr>
              <w:t>Field</w:t>
            </w:r>
          </w:p>
        </w:tc>
        <w:tc>
          <w:tcPr>
            <w:tcW w:type="dxa" w:w="2016"/>
            <w:shd w:fill="D9EAF7"/>
            <w:vAlign w:val="center"/>
          </w:tcPr>
          <w:p>
            <w:r/>
            <w:r>
              <w:rPr>
                <w:b/>
                <w:color w:val="1E1E1E"/>
              </w:rPr>
              <w:t>MVP / Later</w:t>
            </w:r>
          </w:p>
        </w:tc>
        <w:tc>
          <w:tcPr>
            <w:tcW w:type="dxa" w:w="6048"/>
            <w:shd w:fill="D9EAF7"/>
            <w:vAlign w:val="center"/>
          </w:tcPr>
          <w:p>
            <w:r/>
            <w:r>
              <w:rPr>
                <w:b/>
                <w:color w:val="1E1E1E"/>
              </w:rPr>
              <w:t>Notes</w:t>
            </w:r>
          </w:p>
        </w:tc>
      </w:tr>
      <w:tr>
        <w:tc>
          <w:tcPr>
            <w:tcW w:type="dxa" w:w="2160"/>
            <w:vAlign w:val="top"/>
          </w:tcPr>
          <w:p>
            <w:r/>
            <w:r>
              <w:rPr>
                <w:b w:val="0"/>
              </w:rPr>
              <w:t>Title</w:t>
            </w:r>
          </w:p>
        </w:tc>
        <w:tc>
          <w:tcPr>
            <w:tcW w:type="dxa" w:w="2016"/>
            <w:vAlign w:val="top"/>
          </w:tcPr>
          <w:p>
            <w:r/>
            <w:r>
              <w:rPr>
                <w:b w:val="0"/>
              </w:rPr>
              <w:t>MVP</w:t>
            </w:r>
          </w:p>
        </w:tc>
        <w:tc>
          <w:tcPr>
            <w:tcW w:type="dxa" w:w="6048"/>
            <w:vAlign w:val="top"/>
          </w:tcPr>
          <w:p>
            <w:r/>
            <w:r>
              <w:rPr>
                <w:b w:val="0"/>
              </w:rPr>
              <w:t>Required. The only field required for quick capture.</w:t>
            </w:r>
          </w:p>
        </w:tc>
      </w:tr>
      <w:tr>
        <w:tc>
          <w:tcPr>
            <w:tcW w:type="dxa" w:w="2160"/>
            <w:vAlign w:val="top"/>
          </w:tcPr>
          <w:p>
            <w:r/>
            <w:r>
              <w:rPr>
                <w:b w:val="0"/>
              </w:rPr>
              <w:t>Project</w:t>
            </w:r>
          </w:p>
        </w:tc>
        <w:tc>
          <w:tcPr>
            <w:tcW w:type="dxa" w:w="2016"/>
            <w:vAlign w:val="top"/>
          </w:tcPr>
          <w:p>
            <w:r/>
            <w:r>
              <w:rPr>
                <w:b w:val="0"/>
              </w:rPr>
              <w:t>MVP</w:t>
            </w:r>
          </w:p>
        </w:tc>
        <w:tc>
          <w:tcPr>
            <w:tcW w:type="dxa" w:w="6048"/>
            <w:vAlign w:val="top"/>
          </w:tcPr>
          <w:p>
            <w:r/>
            <w:r>
              <w:rPr>
                <w:b w:val="0"/>
              </w:rPr>
              <w:t>Defaults to Inbox / Unsorted if not selected. Projects later learn defaults from usage.</w:t>
            </w:r>
          </w:p>
        </w:tc>
      </w:tr>
      <w:tr>
        <w:tc>
          <w:tcPr>
            <w:tcW w:type="dxa" w:w="2160"/>
            <w:vAlign w:val="top"/>
          </w:tcPr>
          <w:p>
            <w:r/>
            <w:r>
              <w:rPr>
                <w:b w:val="0"/>
              </w:rPr>
              <w:t>Status</w:t>
            </w:r>
          </w:p>
        </w:tc>
        <w:tc>
          <w:tcPr>
            <w:tcW w:type="dxa" w:w="2016"/>
            <w:vAlign w:val="top"/>
          </w:tcPr>
          <w:p>
            <w:r/>
            <w:r>
              <w:rPr>
                <w:b w:val="0"/>
              </w:rPr>
              <w:t>MVP</w:t>
            </w:r>
          </w:p>
        </w:tc>
        <w:tc>
          <w:tcPr>
            <w:tcW w:type="dxa" w:w="6048"/>
            <w:vAlign w:val="top"/>
          </w:tcPr>
          <w:p>
            <w:r/>
            <w:r>
              <w:rPr>
                <w:b w:val="0"/>
              </w:rPr>
              <w:t>Planned, completed, missed, cancelled, no longer relevant, backlog, skipped, pushed.</w:t>
            </w:r>
          </w:p>
        </w:tc>
      </w:tr>
      <w:tr>
        <w:tc>
          <w:tcPr>
            <w:tcW w:type="dxa" w:w="2160"/>
            <w:vAlign w:val="top"/>
          </w:tcPr>
          <w:p>
            <w:r/>
            <w:r>
              <w:rPr>
                <w:b w:val="0"/>
              </w:rPr>
              <w:t>Task type</w:t>
            </w:r>
          </w:p>
        </w:tc>
        <w:tc>
          <w:tcPr>
            <w:tcW w:type="dxa" w:w="2016"/>
            <w:vAlign w:val="top"/>
          </w:tcPr>
          <w:p>
            <w:r/>
            <w:r>
              <w:rPr>
                <w:b w:val="0"/>
              </w:rPr>
              <w:t>MVP</w:t>
            </w:r>
          </w:p>
        </w:tc>
        <w:tc>
          <w:tcPr>
            <w:tcW w:type="dxa" w:w="6048"/>
            <w:vAlign w:val="top"/>
          </w:tcPr>
          <w:p>
            <w:r/>
            <w:r>
              <w:rPr>
                <w:b w:val="0"/>
              </w:rPr>
              <w:t>Flexible, critical, inflexible, locked, surprise, free slot.</w:t>
            </w:r>
          </w:p>
        </w:tc>
      </w:tr>
      <w:tr>
        <w:tc>
          <w:tcPr>
            <w:tcW w:type="dxa" w:w="2160"/>
            <w:vAlign w:val="top"/>
          </w:tcPr>
          <w:p>
            <w:r/>
            <w:r>
              <w:rPr>
                <w:b w:val="0"/>
              </w:rPr>
              <w:t>Duration</w:t>
            </w:r>
          </w:p>
        </w:tc>
        <w:tc>
          <w:tcPr>
            <w:tcW w:type="dxa" w:w="2016"/>
            <w:vAlign w:val="top"/>
          </w:tcPr>
          <w:p>
            <w:r/>
            <w:r>
              <w:rPr>
                <w:b w:val="0"/>
              </w:rPr>
              <w:t>MVP</w:t>
            </w:r>
          </w:p>
        </w:tc>
        <w:tc>
          <w:tcPr>
            <w:tcW w:type="dxa" w:w="6048"/>
            <w:vAlign w:val="top"/>
          </w:tcPr>
          <w:p>
            <w:r/>
            <w:r>
              <w:rPr>
                <w:b w:val="0"/>
              </w:rPr>
              <w:t>Optional for backlog. Needed when placing into schedule or next available slot.</w:t>
            </w:r>
          </w:p>
        </w:tc>
      </w:tr>
      <w:tr>
        <w:tc>
          <w:tcPr>
            <w:tcW w:type="dxa" w:w="2160"/>
            <w:vAlign w:val="top"/>
          </w:tcPr>
          <w:p>
            <w:r/>
            <w:r>
              <w:rPr>
                <w:b w:val="0"/>
              </w:rPr>
              <w:t>Priority</w:t>
            </w:r>
          </w:p>
        </w:tc>
        <w:tc>
          <w:tcPr>
            <w:tcW w:type="dxa" w:w="2016"/>
            <w:vAlign w:val="top"/>
          </w:tcPr>
          <w:p>
            <w:r/>
            <w:r>
              <w:rPr>
                <w:b w:val="0"/>
              </w:rPr>
              <w:t>MVP</w:t>
            </w:r>
          </w:p>
        </w:tc>
        <w:tc>
          <w:tcPr>
            <w:tcW w:type="dxa" w:w="6048"/>
            <w:vAlign w:val="top"/>
          </w:tcPr>
          <w:p>
            <w:r/>
            <w:r>
              <w:rPr>
                <w:b w:val="0"/>
              </w:rPr>
              <w:t>Default Medium for quick capture. Critical is treated as required/visible.</w:t>
            </w:r>
          </w:p>
        </w:tc>
      </w:tr>
      <w:tr>
        <w:tc>
          <w:tcPr>
            <w:tcW w:type="dxa" w:w="2160"/>
            <w:vAlign w:val="top"/>
          </w:tcPr>
          <w:p>
            <w:r/>
            <w:r>
              <w:rPr>
                <w:b w:val="0"/>
              </w:rPr>
              <w:t>Reward / impact</w:t>
            </w:r>
          </w:p>
        </w:tc>
        <w:tc>
          <w:tcPr>
            <w:tcW w:type="dxa" w:w="2016"/>
            <w:vAlign w:val="top"/>
          </w:tcPr>
          <w:p>
            <w:r/>
            <w:r>
              <w:rPr>
                <w:b w:val="0"/>
              </w:rPr>
              <w:t>MVP</w:t>
            </w:r>
          </w:p>
        </w:tc>
        <w:tc>
          <w:tcPr>
            <w:tcW w:type="dxa" w:w="6048"/>
            <w:vAlign w:val="top"/>
          </w:tcPr>
          <w:p>
            <w:r/>
            <w:r>
              <w:rPr>
                <w:b w:val="0"/>
              </w:rPr>
              <w:t>Optional. Five stages plus Not set. Not set is its own category, not Low.</w:t>
            </w:r>
          </w:p>
        </w:tc>
      </w:tr>
      <w:tr>
        <w:tc>
          <w:tcPr>
            <w:tcW w:type="dxa" w:w="2160"/>
            <w:vAlign w:val="top"/>
          </w:tcPr>
          <w:p>
            <w:r/>
            <w:r>
              <w:rPr>
                <w:b w:val="0"/>
              </w:rPr>
              <w:t>Difficulty</w:t>
            </w:r>
          </w:p>
        </w:tc>
        <w:tc>
          <w:tcPr>
            <w:tcW w:type="dxa" w:w="2016"/>
            <w:vAlign w:val="top"/>
          </w:tcPr>
          <w:p>
            <w:r/>
            <w:r>
              <w:rPr>
                <w:b w:val="0"/>
              </w:rPr>
              <w:t>MVP</w:t>
            </w:r>
          </w:p>
        </w:tc>
        <w:tc>
          <w:tcPr>
            <w:tcW w:type="dxa" w:w="6048"/>
            <w:vAlign w:val="top"/>
          </w:tcPr>
          <w:p>
            <w:r/>
            <w:r>
              <w:rPr>
                <w:b w:val="0"/>
              </w:rPr>
              <w:t>Five stages. Used as the second icon on timeline cards.</w:t>
            </w:r>
          </w:p>
        </w:tc>
      </w:tr>
      <w:tr>
        <w:tc>
          <w:tcPr>
            <w:tcW w:type="dxa" w:w="2160"/>
            <w:vAlign w:val="top"/>
          </w:tcPr>
          <w:p>
            <w:r/>
            <w:r>
              <w:rPr>
                <w:b w:val="0"/>
              </w:rPr>
              <w:t>Parent task ID</w:t>
            </w:r>
          </w:p>
        </w:tc>
        <w:tc>
          <w:tcPr>
            <w:tcW w:type="dxa" w:w="2016"/>
            <w:vAlign w:val="top"/>
          </w:tcPr>
          <w:p>
            <w:r/>
            <w:r>
              <w:rPr>
                <w:b w:val="0"/>
              </w:rPr>
              <w:t>MVP</w:t>
            </w:r>
          </w:p>
        </w:tc>
        <w:tc>
          <w:tcPr>
            <w:tcW w:type="dxa" w:w="6048"/>
            <w:vAlign w:val="top"/>
          </w:tcPr>
          <w:p>
            <w:r/>
            <w:r>
              <w:rPr>
                <w:b w:val="0"/>
              </w:rPr>
              <w:t>Used when a task has child tasks from Break this task up.</w:t>
            </w:r>
          </w:p>
        </w:tc>
      </w:tr>
      <w:tr>
        <w:tc>
          <w:tcPr>
            <w:tcW w:type="dxa" w:w="2160"/>
            <w:vAlign w:val="top"/>
          </w:tcPr>
          <w:p>
            <w:r/>
            <w:r>
              <w:rPr>
                <w:b w:val="0"/>
              </w:rPr>
              <w:t>Internal statistics</w:t>
            </w:r>
          </w:p>
        </w:tc>
        <w:tc>
          <w:tcPr>
            <w:tcW w:type="dxa" w:w="2016"/>
            <w:vAlign w:val="top"/>
          </w:tcPr>
          <w:p>
            <w:r/>
            <w:r>
              <w:rPr>
                <w:b w:val="0"/>
              </w:rPr>
              <w:t>MVP baseline, expanded later</w:t>
            </w:r>
          </w:p>
        </w:tc>
        <w:tc>
          <w:tcPr>
            <w:tcW w:type="dxa" w:w="6048"/>
            <w:vAlign w:val="top"/>
          </w:tcPr>
          <w:p>
            <w:r/>
            <w:r>
              <w:rPr>
                <w:b w:val="0"/>
              </w:rPr>
              <w:t>Used for reports, filtering, learned defaults, and trend analysis.</w:t>
            </w:r>
          </w:p>
        </w:tc>
      </w:tr>
      <w:tr>
        <w:tc>
          <w:tcPr>
            <w:tcW w:type="dxa" w:w="2160"/>
            <w:vAlign w:val="top"/>
          </w:tcPr>
          <w:p>
            <w:r/>
            <w:r>
              <w:rPr>
                <w:b w:val="0"/>
              </w:rPr>
              <w:t>Task history panel</w:t>
            </w:r>
          </w:p>
        </w:tc>
        <w:tc>
          <w:tcPr>
            <w:tcW w:type="dxa" w:w="2016"/>
            <w:vAlign w:val="top"/>
          </w:tcPr>
          <w:p>
            <w:r/>
            <w:r>
              <w:rPr>
                <w:b w:val="0"/>
              </w:rPr>
              <w:t>V2</w:t>
            </w:r>
          </w:p>
        </w:tc>
        <w:tc>
          <w:tcPr>
            <w:tcW w:type="dxa" w:w="6048"/>
            <w:vAlign w:val="top"/>
          </w:tcPr>
          <w:p>
            <w:r/>
            <w:r>
              <w:rPr>
                <w:b w:val="0"/>
              </w:rPr>
              <w:t>Dedicated visible history view per task.</w:t>
            </w:r>
          </w:p>
        </w:tc>
      </w:tr>
      <w:tr>
        <w:tc>
          <w:tcPr>
            <w:tcW w:type="dxa" w:w="2160"/>
            <w:vAlign w:val="top"/>
          </w:tcPr>
          <w:p>
            <w:r/>
            <w:r>
              <w:rPr>
                <w:b w:val="0"/>
              </w:rPr>
              <w:t>Dependencies</w:t>
            </w:r>
          </w:p>
        </w:tc>
        <w:tc>
          <w:tcPr>
            <w:tcW w:type="dxa" w:w="2016"/>
            <w:vAlign w:val="top"/>
          </w:tcPr>
          <w:p>
            <w:r/>
            <w:r>
              <w:rPr>
                <w:b w:val="0"/>
              </w:rPr>
              <w:t>Wishlist</w:t>
            </w:r>
          </w:p>
        </w:tc>
        <w:tc>
          <w:tcPr>
            <w:tcW w:type="dxa" w:w="6048"/>
            <w:vAlign w:val="top"/>
          </w:tcPr>
          <w:p>
            <w:r/>
            <w:r>
              <w:rPr>
                <w:b w:val="0"/>
              </w:rPr>
              <w:t>Do not schedule B before A. Too complex for MVP.</w:t>
            </w:r>
          </w:p>
        </w:tc>
      </w:tr>
      <w:tr>
        <w:tc>
          <w:tcPr>
            <w:tcW w:type="dxa" w:w="2160"/>
            <w:vAlign w:val="top"/>
          </w:tcPr>
          <w:p>
            <w:r/>
            <w:r>
              <w:rPr>
                <w:b w:val="0"/>
              </w:rPr>
              <w:t>Context tags</w:t>
            </w:r>
          </w:p>
        </w:tc>
        <w:tc>
          <w:tcPr>
            <w:tcW w:type="dxa" w:w="2016"/>
            <w:vAlign w:val="top"/>
          </w:tcPr>
          <w:p>
            <w:r/>
            <w:r>
              <w:rPr>
                <w:b w:val="0"/>
              </w:rPr>
              <w:t>Wishlist / low priority</w:t>
            </w:r>
          </w:p>
        </w:tc>
        <w:tc>
          <w:tcPr>
            <w:tcW w:type="dxa" w:w="6048"/>
            <w:vAlign w:val="top"/>
          </w:tcPr>
          <w:p>
            <w:r/>
            <w:r>
              <w:rPr>
                <w:b w:val="0"/>
              </w:rPr>
              <w:t>Home, computer, errand, phone call, low energy, etc.</w:t>
            </w:r>
          </w:p>
        </w:tc>
      </w:tr>
    </w:tbl>
    <w:p/>
    <w:p>
      <w:pPr>
        <w:pStyle w:val="Heading1"/>
      </w:pPr>
      <w:r>
        <w:t>6. Scales and Defaults</w:t>
      </w:r>
    </w:p>
    <w:tbl>
      <w:tblPr>
        <w:tblStyle w:val="TableGrid"/>
        <w:tblW w:type="auto" w:w="0"/>
        <w:jc w:val="center"/>
        <w:tblLook w:firstColumn="1" w:firstRow="1" w:lastColumn="0" w:lastRow="0" w:noHBand="0" w:noVBand="1" w:val="04A0"/>
      </w:tblPr>
      <w:tblGrid>
        <w:gridCol w:w="5112"/>
        <w:gridCol w:w="5112"/>
      </w:tblGrid>
      <w:tr>
        <w:tc>
          <w:tcPr>
            <w:tcW w:type="dxa" w:w="3024"/>
            <w:shd w:fill="D9EAF7"/>
            <w:vAlign w:val="center"/>
          </w:tcPr>
          <w:p>
            <w:r/>
            <w:r>
              <w:rPr>
                <w:b/>
                <w:color w:val="1E1E1E"/>
              </w:rPr>
              <w:t>Scale</w:t>
            </w:r>
          </w:p>
        </w:tc>
        <w:tc>
          <w:tcPr>
            <w:tcW w:type="dxa" w:w="7200"/>
            <w:shd w:fill="D9EAF7"/>
            <w:vAlign w:val="center"/>
          </w:tcPr>
          <w:p>
            <w:r/>
            <w:r>
              <w:rPr>
                <w:b/>
                <w:color w:val="1E1E1E"/>
              </w:rPr>
              <w:t>Values / Defaults</w:t>
            </w:r>
          </w:p>
        </w:tc>
      </w:tr>
      <w:tr>
        <w:tc>
          <w:tcPr>
            <w:tcW w:type="dxa" w:w="3024"/>
            <w:vAlign w:val="top"/>
          </w:tcPr>
          <w:p>
            <w:r/>
            <w:r>
              <w:rPr>
                <w:b w:val="0"/>
              </w:rPr>
              <w:t>Reward / impact</w:t>
            </w:r>
          </w:p>
        </w:tc>
        <w:tc>
          <w:tcPr>
            <w:tcW w:type="dxa" w:w="7200"/>
            <w:vAlign w:val="top"/>
          </w:tcPr>
          <w:p>
            <w:r/>
            <w:r>
              <w:rPr>
                <w:b w:val="0"/>
              </w:rPr>
              <w:t>Very low, Low, Medium, High, Very high, Not set. Not set remains a distinct neutral category.</w:t>
            </w:r>
          </w:p>
        </w:tc>
      </w:tr>
      <w:tr>
        <w:tc>
          <w:tcPr>
            <w:tcW w:type="dxa" w:w="3024"/>
            <w:vAlign w:val="top"/>
          </w:tcPr>
          <w:p>
            <w:r/>
            <w:r>
              <w:rPr>
                <w:b w:val="0"/>
              </w:rPr>
              <w:t>Difficulty</w:t>
            </w:r>
          </w:p>
        </w:tc>
        <w:tc>
          <w:tcPr>
            <w:tcW w:type="dxa" w:w="7200"/>
            <w:vAlign w:val="top"/>
          </w:tcPr>
          <w:p>
            <w:r/>
            <w:r>
              <w:rPr>
                <w:b w:val="0"/>
              </w:rPr>
              <w:t>Very easy, Easy, Medium, Hard, Very hard.</w:t>
            </w:r>
          </w:p>
        </w:tc>
      </w:tr>
      <w:tr>
        <w:tc>
          <w:tcPr>
            <w:tcW w:type="dxa" w:w="3024"/>
            <w:vAlign w:val="top"/>
          </w:tcPr>
          <w:p>
            <w:r/>
            <w:r>
              <w:rPr>
                <w:b w:val="0"/>
              </w:rPr>
              <w:t>Quick-capture defaults</w:t>
            </w:r>
          </w:p>
        </w:tc>
        <w:tc>
          <w:tcPr>
            <w:tcW w:type="dxa" w:w="7200"/>
            <w:vAlign w:val="top"/>
          </w:tcPr>
          <w:p>
            <w:r/>
            <w:r>
              <w:rPr>
                <w:b w:val="0"/>
              </w:rPr>
              <w:t>Backlog destination, Priority Medium, Reward Not set, Time Not set, Project Inbox / Unsorted.</w:t>
            </w:r>
          </w:p>
        </w:tc>
      </w:tr>
      <w:tr>
        <w:tc>
          <w:tcPr>
            <w:tcW w:type="dxa" w:w="3024"/>
            <w:vAlign w:val="top"/>
          </w:tcPr>
          <w:p>
            <w:r/>
            <w:r>
              <w:rPr>
                <w:b w:val="0"/>
              </w:rPr>
              <w:t>Backlog staleness defaults</w:t>
            </w:r>
          </w:p>
        </w:tc>
        <w:tc>
          <w:tcPr>
            <w:tcW w:type="dxa" w:w="7200"/>
            <w:vAlign w:val="top"/>
          </w:tcPr>
          <w:p>
            <w:r/>
            <w:r>
              <w:rPr>
                <w:b w:val="0"/>
              </w:rPr>
              <w:t>0-7 days = green, 8-30 days = blue, 31+ days = purple. Thresholds configurable.</w:t>
            </w:r>
          </w:p>
        </w:tc>
      </w:tr>
    </w:tbl>
    <w:p/>
    <w:p>
      <w:pPr>
        <w:pStyle w:val="Heading1"/>
      </w:pPr>
      <w:r>
        <w:t>7. MVP Scheduling Engine</w:t>
      </w:r>
    </w:p>
    <w:p>
      <w:r>
        <w:t>The scheduling engine must preserve order and protect required time. Its most important behavior is that flexible tasks can move without forcing the user to manually rebuild the day.</w:t>
      </w:r>
    </w:p>
    <w:p>
      <w:pPr>
        <w:pStyle w:val="ListBullet"/>
      </w:pPr>
      <w:r>
        <w:t>Flexible tasks can move into the next available flexible slot.</w:t>
      </w:r>
    </w:p>
    <w:p>
      <w:pPr>
        <w:pStyle w:val="ListBullet"/>
      </w:pPr>
      <w:r>
        <w:t>Bumping a flexible task bumps later flexible tasks forward.</w:t>
      </w:r>
    </w:p>
    <w:p>
      <w:pPr>
        <w:pStyle w:val="ListBullet"/>
      </w:pPr>
      <w:r>
        <w:t>Locked, inflexible, and critical blocks are not moved by flexible-task bumping.</w:t>
      </w:r>
    </w:p>
    <w:p>
      <w:pPr>
        <w:pStyle w:val="ListBullet"/>
      </w:pPr>
      <w:r>
        <w:t>A backlog task inserted into the schedule goes into the soonest flexible slot where it fits and then shifts later flexible tasks normally.</w:t>
      </w:r>
    </w:p>
    <w:p>
      <w:pPr>
        <w:pStyle w:val="ListBullet"/>
      </w:pPr>
      <w:r>
        <w:t>Push to Tomorrow places the task at the top of tomorrow’s flexible queue.</w:t>
      </w:r>
    </w:p>
    <w:p>
      <w:pPr>
        <w:pStyle w:val="ListBullet"/>
      </w:pPr>
      <w:r>
        <w:t>Push to Backlog does not preserve original schedule/order metadata. It becomes a backlog item and later returns based on current backlog actions/sorting.</w:t>
      </w:r>
    </w:p>
    <w:p>
      <w:pPr>
        <w:pStyle w:val="ListBullet"/>
      </w:pPr>
      <w:r>
        <w:t>End-of-day rollover moves unfinished flexible tasks to the top of tomorrow’s flexible queue, preserving order among rolled-over tasks.</w:t>
      </w:r>
    </w:p>
    <w:p>
      <w:pPr>
        <w:pStyle w:val="ListBullet"/>
      </w:pPr>
      <w:r>
        <w:t>End-of-day rollover should show a small notice on next open, such as “3 unfinished flexible tasks were moved to tomorrow.”</w:t>
      </w:r>
    </w:p>
    <w:p>
      <w:pPr>
        <w:pStyle w:val="NoSpacing"/>
        <w:spacing w:before="80" w:after="160"/>
        <w:shd w:fill="F2F2F2"/>
      </w:pPr>
      <w:r>
        <w:rPr>
          <w:rFonts w:ascii="Courier New" w:hAnsi="Courier New" w:eastAsia="Courier New"/>
          <w:sz w:val="18"/>
        </w:rPr>
        <w:t>Missed / pushed flexible task</w:t>
      </w:r>
      <w:r>
        <w:br/>
      </w:r>
      <w:r>
        <w:rPr>
          <w:rFonts w:ascii="Courier New" w:hAnsi="Courier New" w:eastAsia="Courier New"/>
          <w:sz w:val="18"/>
        </w:rPr>
        <w:t>-&gt; move to next available flexible slot</w:t>
      </w:r>
      <w:r>
        <w:br/>
      </w:r>
      <w:r>
        <w:rPr>
          <w:rFonts w:ascii="Courier New" w:hAnsi="Courier New" w:eastAsia="Courier New"/>
          <w:sz w:val="18"/>
        </w:rPr>
        <w:t>-&gt; bump later flexible tasks forward</w:t>
      </w:r>
      <w:r>
        <w:br/>
      </w:r>
      <w:r>
        <w:rPr>
          <w:rFonts w:ascii="Courier New" w:hAnsi="Courier New" w:eastAsia="Courier New"/>
          <w:sz w:val="18"/>
        </w:rPr>
        <w:t>-&gt; preserve flexible-task order where applicable</w:t>
      </w:r>
      <w:r>
        <w:br/>
      </w:r>
      <w:r>
        <w:rPr>
          <w:rFonts w:ascii="Courier New" w:hAnsi="Courier New" w:eastAsia="Courier New"/>
          <w:sz w:val="18"/>
        </w:rPr>
        <w:t>-&gt; do not move locked, inflexible, or critical blocks</w:t>
      </w:r>
    </w:p>
    <w:p>
      <w:pPr>
        <w:pStyle w:val="Heading1"/>
      </w:pPr>
      <w:r>
        <w:t>8. Push Behavior</w:t>
      </w:r>
    </w:p>
    <w:p>
      <w:r>
        <w:t>The Push button should not open a complicated scheduling UI. It should offer only simple routing choices.</w:t>
      </w:r>
    </w:p>
    <w:p>
      <w:pPr>
        <w:pStyle w:val="NoSpacing"/>
        <w:spacing w:before="80" w:after="160"/>
        <w:shd w:fill="F2F2F2"/>
      </w:pPr>
      <w:r>
        <w:rPr>
          <w:rFonts w:ascii="Courier New" w:hAnsi="Courier New" w:eastAsia="Courier New"/>
          <w:sz w:val="18"/>
        </w:rPr>
        <w:t>Push task</w:t>
      </w:r>
      <w:r>
        <w:br/>
      </w:r>
      <w:r>
        <w:rPr>
          <w:rFonts w:ascii="Courier New" w:hAnsi="Courier New" w:eastAsia="Courier New"/>
          <w:sz w:val="18"/>
        </w:rPr>
        <w:t>[ Next available slot ]</w:t>
      </w:r>
      <w:r>
        <w:br/>
      </w:r>
      <w:r>
        <w:rPr>
          <w:rFonts w:ascii="Courier New" w:hAnsi="Courier New" w:eastAsia="Courier New"/>
          <w:sz w:val="18"/>
        </w:rPr>
        <w:t>[ Tomorrow ]</w:t>
      </w:r>
      <w:r>
        <w:br/>
      </w:r>
      <w:r>
        <w:rPr>
          <w:rFonts w:ascii="Courier New" w:hAnsi="Courier New" w:eastAsia="Courier New"/>
          <w:sz w:val="18"/>
        </w:rPr>
        <w:t>[ Backlog ]</w:t>
      </w:r>
    </w:p>
    <w:p>
      <w:pPr>
        <w:pStyle w:val="ListBullet"/>
      </w:pPr>
      <w:r>
        <w:t>Do not include “later today” as a separate option for MVP because it creates manual scheduling pressure.</w:t>
      </w:r>
    </w:p>
    <w:p>
      <w:pPr>
        <w:pStyle w:val="ListBullet"/>
      </w:pPr>
      <w:r>
        <w:t>Next available slot is automatic and does not require the user to choose a time.</w:t>
      </w:r>
    </w:p>
    <w:p>
      <w:pPr>
        <w:pStyle w:val="ListBullet"/>
      </w:pPr>
      <w:r>
        <w:t>Tomorrow means top of tomorrow’s flexible queue.</w:t>
      </w:r>
    </w:p>
    <w:p>
      <w:pPr>
        <w:pStyle w:val="ListBullet"/>
      </w:pPr>
      <w:r>
        <w:t>Backlog means unified backlog, no preservation of original schedule/order position.</w:t>
      </w:r>
    </w:p>
    <w:p>
      <w:pPr>
        <w:pStyle w:val="Heading1"/>
      </w:pPr>
      <w:r>
        <w:t>9. Locked Blocks</w:t>
      </w:r>
    </w:p>
    <w:p>
      <w:r>
        <w:t>Recurring locked blocks are critical MVP functionality. They represent unavailable time such as work and should block scheduling without behaving like visible tasks.</w:t>
      </w:r>
    </w:p>
    <w:tbl>
      <w:tblPr>
        <w:tblStyle w:val="TableGrid"/>
        <w:tblW w:type="auto" w:w="0"/>
        <w:jc w:val="center"/>
        <w:tblLook w:firstColumn="1" w:firstRow="1" w:lastColumn="0" w:lastRow="0" w:noHBand="0" w:noVBand="1" w:val="04A0"/>
      </w:tblPr>
      <w:tblGrid>
        <w:gridCol w:w="5112"/>
        <w:gridCol w:w="5112"/>
      </w:tblGrid>
      <w:tr>
        <w:tc>
          <w:tcPr>
            <w:tcW w:type="dxa" w:w="2880"/>
            <w:shd w:fill="D9EAF7"/>
            <w:vAlign w:val="center"/>
          </w:tcPr>
          <w:p>
            <w:r/>
            <w:r>
              <w:rPr>
                <w:b/>
                <w:color w:val="1E1E1E"/>
              </w:rPr>
              <w:t>Requirement</w:t>
            </w:r>
          </w:p>
        </w:tc>
        <w:tc>
          <w:tcPr>
            <w:tcW w:type="dxa" w:w="7344"/>
            <w:shd w:fill="D9EAF7"/>
            <w:vAlign w:val="center"/>
          </w:tcPr>
          <w:p>
            <w:r/>
            <w:r>
              <w:rPr>
                <w:b/>
                <w:color w:val="1E1E1E"/>
              </w:rPr>
              <w:t>Behavior</w:t>
            </w:r>
          </w:p>
        </w:tc>
      </w:tr>
      <w:tr>
        <w:tc>
          <w:tcPr>
            <w:tcW w:type="dxa" w:w="2880"/>
            <w:vAlign w:val="top"/>
          </w:tcPr>
          <w:p>
            <w:r/>
            <w:r>
              <w:rPr>
                <w:b w:val="0"/>
              </w:rPr>
              <w:t>Recurring locked blocks</w:t>
            </w:r>
          </w:p>
        </w:tc>
        <w:tc>
          <w:tcPr>
            <w:tcW w:type="dxa" w:w="7344"/>
            <w:vAlign w:val="top"/>
          </w:tcPr>
          <w:p>
            <w:r/>
            <w:r>
              <w:rPr>
                <w:b w:val="0"/>
              </w:rPr>
              <w:t>Supported in MVP. Example: Work, Monday-Friday, 7:30 AM-5:00 PM.</w:t>
            </w:r>
          </w:p>
        </w:tc>
      </w:tr>
      <w:tr>
        <w:tc>
          <w:tcPr>
            <w:tcW w:type="dxa" w:w="2880"/>
            <w:vAlign w:val="top"/>
          </w:tcPr>
          <w:p>
            <w:r/>
            <w:r>
              <w:rPr>
                <w:b w:val="0"/>
              </w:rPr>
              <w:t>Hidden by default</w:t>
            </w:r>
          </w:p>
        </w:tc>
        <w:tc>
          <w:tcPr>
            <w:tcW w:type="dxa" w:w="7344"/>
            <w:vAlign w:val="top"/>
          </w:tcPr>
          <w:p>
            <w:r/>
            <w:r>
              <w:rPr>
                <w:b w:val="0"/>
              </w:rPr>
              <w:t>Locked blocks do not show as task cards in normal views.</w:t>
            </w:r>
          </w:p>
        </w:tc>
      </w:tr>
      <w:tr>
        <w:tc>
          <w:tcPr>
            <w:tcW w:type="dxa" w:w="2880"/>
            <w:vAlign w:val="top"/>
          </w:tcPr>
          <w:p>
            <w:r/>
            <w:r>
              <w:rPr>
                <w:b w:val="0"/>
              </w:rPr>
              <w:t>Named overlay</w:t>
            </w:r>
          </w:p>
        </w:tc>
        <w:tc>
          <w:tcPr>
            <w:tcW w:type="dxa" w:w="7344"/>
            <w:vAlign w:val="top"/>
          </w:tcPr>
          <w:p>
            <w:r/>
            <w:r>
              <w:rPr>
                <w:b w:val="0"/>
              </w:rPr>
              <w:t>When revealed, show as named blocked-time overlay, not as normal task blocks.</w:t>
            </w:r>
          </w:p>
        </w:tc>
      </w:tr>
      <w:tr>
        <w:tc>
          <w:tcPr>
            <w:tcW w:type="dxa" w:w="2880"/>
            <w:vAlign w:val="top"/>
          </w:tcPr>
          <w:p>
            <w:r/>
            <w:r>
              <w:rPr>
                <w:b w:val="0"/>
              </w:rPr>
              <w:t>One-day override</w:t>
            </w:r>
          </w:p>
        </w:tc>
        <w:tc>
          <w:tcPr>
            <w:tcW w:type="dxa" w:w="7344"/>
            <w:vAlign w:val="top"/>
          </w:tcPr>
          <w:p>
            <w:r/>
            <w:r>
              <w:rPr>
                <w:b w:val="0"/>
              </w:rPr>
              <w:t>Supported in MVP. Example: took Friday off, worked late, half-day, surprise weekend work.</w:t>
            </w:r>
          </w:p>
        </w:tc>
      </w:tr>
      <w:tr>
        <w:tc>
          <w:tcPr>
            <w:tcW w:type="dxa" w:w="2880"/>
            <w:vAlign w:val="top"/>
          </w:tcPr>
          <w:p>
            <w:r/>
            <w:r>
              <w:rPr>
                <w:b w:val="0"/>
              </w:rPr>
              <w:t>Scheduling behavior</w:t>
            </w:r>
          </w:p>
        </w:tc>
        <w:tc>
          <w:tcPr>
            <w:tcW w:type="dxa" w:w="7344"/>
            <w:vAlign w:val="top"/>
          </w:tcPr>
          <w:p>
            <w:r/>
            <w:r>
              <w:rPr>
                <w:b w:val="0"/>
              </w:rPr>
              <w:t>Locked blocks block time. Flexible tasks cannot be placed there unless explicitly logged as completed during locked time.</w:t>
            </w:r>
          </w:p>
        </w:tc>
      </w:tr>
      <w:tr>
        <w:tc>
          <w:tcPr>
            <w:tcW w:type="dxa" w:w="2880"/>
            <w:vAlign w:val="top"/>
          </w:tcPr>
          <w:p>
            <w:r/>
            <w:r>
              <w:rPr>
                <w:b w:val="0"/>
              </w:rPr>
              <w:t>Statistics</w:t>
            </w:r>
          </w:p>
        </w:tc>
        <w:tc>
          <w:tcPr>
            <w:tcW w:type="dxa" w:w="7344"/>
            <w:vAlign w:val="top"/>
          </w:tcPr>
          <w:p>
            <w:r/>
            <w:r>
              <w:rPr>
                <w:b w:val="0"/>
              </w:rPr>
              <w:t>Track tasks completed during locked hours and minutes completed during locked hours.</w:t>
            </w:r>
          </w:p>
        </w:tc>
      </w:tr>
    </w:tbl>
    <w:p/>
    <w:p>
      <w:pPr>
        <w:pStyle w:val="NoSpacing"/>
        <w:spacing w:before="80" w:after="160"/>
        <w:shd w:fill="F2F2F2"/>
      </w:pPr>
      <w:r>
        <w:rPr>
          <w:rFonts w:ascii="Courier New" w:hAnsi="Courier New" w:eastAsia="Courier New"/>
          <w:sz w:val="18"/>
        </w:rPr>
        <w:t>Blocked Time Overlay</w:t>
      </w:r>
      <w:r>
        <w:br/>
      </w:r>
      <w:r>
        <w:rPr>
          <w:rFonts w:ascii="Courier New" w:hAnsi="Courier New" w:eastAsia="Courier New"/>
          <w:sz w:val="18"/>
        </w:rPr>
        <w:t>7:30 AM-5:00 PM</w:t>
      </w:r>
      <w:r>
        <w:br/>
      </w:r>
      <w:r>
        <w:rPr>
          <w:rFonts w:ascii="Courier New" w:hAnsi="Courier New" w:eastAsia="Courier New"/>
          <w:sz w:val="18"/>
        </w:rPr>
        <w:t>Work</w:t>
      </w:r>
      <w:r>
        <w:br/>
      </w:r>
      <w:r>
        <w:rPr>
          <w:rFonts w:ascii="Courier New" w:hAnsi="Courier New" w:eastAsia="Courier New"/>
          <w:sz w:val="18"/>
        </w:rPr>
        <w:t>Scheduling unavailable</w:t>
      </w:r>
      <w:r>
        <w:br/>
      </w:r>
      <w:r>
        <w:rPr>
          <w:rFonts w:ascii="Courier New" w:hAnsi="Courier New" w:eastAsia="Courier New"/>
          <w:sz w:val="18"/>
        </w:rPr>
      </w:r>
      <w:r>
        <w:br/>
      </w:r>
      <w:r>
        <w:rPr>
          <w:rFonts w:ascii="Courier New" w:hAnsi="Courier New" w:eastAsia="Courier New"/>
          <w:sz w:val="18"/>
        </w:rPr>
        <w:t>This is not a task card. It is a scheduler availability overlay.</w:t>
      </w:r>
    </w:p>
    <w:p>
      <w:pPr>
        <w:pStyle w:val="Heading1"/>
      </w:pPr>
      <w:r>
        <w:t>10. Today View</w:t>
      </w:r>
    </w:p>
    <w:p>
      <w:r>
        <w:t>MVP should use a timeline view. The timeline communicates start/end position visually while task cards stay lightweight.</w:t>
      </w:r>
    </w:p>
    <w:tbl>
      <w:tblPr>
        <w:tblStyle w:val="TableGrid"/>
        <w:tblW w:type="auto" w:w="0"/>
        <w:jc w:val="center"/>
        <w:tblLook w:firstColumn="1" w:firstRow="1" w:lastColumn="0" w:lastRow="0" w:noHBand="0" w:noVBand="1" w:val="04A0"/>
      </w:tblPr>
      <w:tblGrid>
        <w:gridCol w:w="5112"/>
        <w:gridCol w:w="5112"/>
      </w:tblGrid>
      <w:tr>
        <w:tc>
          <w:tcPr>
            <w:tcW w:type="dxa" w:w="3168"/>
            <w:shd w:fill="D9EAF7"/>
            <w:vAlign w:val="center"/>
          </w:tcPr>
          <w:p>
            <w:r/>
            <w:r>
              <w:rPr>
                <w:b/>
                <w:color w:val="1E1E1E"/>
              </w:rPr>
              <w:t>Visual element</w:t>
            </w:r>
          </w:p>
        </w:tc>
        <w:tc>
          <w:tcPr>
            <w:tcW w:type="dxa" w:w="7056"/>
            <w:shd w:fill="D9EAF7"/>
            <w:vAlign w:val="center"/>
          </w:tcPr>
          <w:p>
            <w:r/>
            <w:r>
              <w:rPr>
                <w:b/>
                <w:color w:val="1E1E1E"/>
              </w:rPr>
              <w:t>Meaning</w:t>
            </w:r>
          </w:p>
        </w:tc>
      </w:tr>
      <w:tr>
        <w:tc>
          <w:tcPr>
            <w:tcW w:type="dxa" w:w="3168"/>
            <w:vAlign w:val="top"/>
          </w:tcPr>
          <w:p>
            <w:r/>
            <w:r>
              <w:rPr>
                <w:b w:val="0"/>
              </w:rPr>
              <w:t>Thick border color</w:t>
            </w:r>
          </w:p>
        </w:tc>
        <w:tc>
          <w:tcPr>
            <w:tcW w:type="dxa" w:w="7056"/>
            <w:vAlign w:val="top"/>
          </w:tcPr>
          <w:p>
            <w:r/>
            <w:r>
              <w:rPr>
                <w:b w:val="0"/>
              </w:rPr>
              <w:t>Project class / project color.</w:t>
            </w:r>
          </w:p>
        </w:tc>
      </w:tr>
      <w:tr>
        <w:tc>
          <w:tcPr>
            <w:tcW w:type="dxa" w:w="3168"/>
            <w:vAlign w:val="top"/>
          </w:tcPr>
          <w:p>
            <w:r/>
            <w:r>
              <w:rPr>
                <w:b w:val="0"/>
              </w:rPr>
              <w:t>Translucent background</w:t>
            </w:r>
          </w:p>
        </w:tc>
        <w:tc>
          <w:tcPr>
            <w:tcW w:type="dxa" w:w="7056"/>
            <w:vAlign w:val="top"/>
          </w:tcPr>
          <w:p>
            <w:r/>
            <w:r>
              <w:rPr>
                <w:b w:val="0"/>
              </w:rPr>
              <w:t>Task type: locked, inflexible, flexible, surprise, critical, free slot.</w:t>
            </w:r>
          </w:p>
        </w:tc>
      </w:tr>
      <w:tr>
        <w:tc>
          <w:tcPr>
            <w:tcW w:type="dxa" w:w="3168"/>
            <w:vAlign w:val="top"/>
          </w:tcPr>
          <w:p>
            <w:r/>
            <w:r>
              <w:rPr>
                <w:b w:val="0"/>
              </w:rPr>
              <w:t>Text</w:t>
            </w:r>
          </w:p>
        </w:tc>
        <w:tc>
          <w:tcPr>
            <w:tcW w:type="dxa" w:w="7056"/>
            <w:vAlign w:val="top"/>
          </w:tcPr>
          <w:p>
            <w:r/>
            <w:r>
              <w:rPr>
                <w:b w:val="0"/>
              </w:rPr>
              <w:t>Task name.</w:t>
            </w:r>
          </w:p>
        </w:tc>
      </w:tr>
      <w:tr>
        <w:tc>
          <w:tcPr>
            <w:tcW w:type="dxa" w:w="3168"/>
            <w:vAlign w:val="top"/>
          </w:tcPr>
          <w:p>
            <w:r/>
            <w:r>
              <w:rPr>
                <w:b w:val="0"/>
              </w:rPr>
              <w:t>Icon 1</w:t>
            </w:r>
          </w:p>
        </w:tc>
        <w:tc>
          <w:tcPr>
            <w:tcW w:type="dxa" w:w="7056"/>
            <w:vAlign w:val="top"/>
          </w:tcPr>
          <w:p>
            <w:r/>
            <w:r>
              <w:rPr>
                <w:b w:val="0"/>
              </w:rPr>
              <w:t>Reward level.</w:t>
            </w:r>
          </w:p>
        </w:tc>
      </w:tr>
      <w:tr>
        <w:tc>
          <w:tcPr>
            <w:tcW w:type="dxa" w:w="3168"/>
            <w:vAlign w:val="top"/>
          </w:tcPr>
          <w:p>
            <w:r/>
            <w:r>
              <w:rPr>
                <w:b w:val="0"/>
              </w:rPr>
              <w:t>Icon 2</w:t>
            </w:r>
          </w:p>
        </w:tc>
        <w:tc>
          <w:tcPr>
            <w:tcW w:type="dxa" w:w="7056"/>
            <w:vAlign w:val="top"/>
          </w:tcPr>
          <w:p>
            <w:r/>
            <w:r>
              <w:rPr>
                <w:b w:val="0"/>
              </w:rPr>
              <w:t>Difficulty level.</w:t>
            </w:r>
          </w:p>
        </w:tc>
      </w:tr>
    </w:tbl>
    <w:p/>
    <w:p>
      <w:pPr>
        <w:pStyle w:val="NoSpacing"/>
        <w:spacing w:before="80" w:after="160"/>
        <w:shd w:fill="F2F2F2"/>
      </w:pPr>
      <w:r>
        <w:rPr>
          <w:rFonts w:ascii="Courier New" w:hAnsi="Courier New" w:eastAsia="Courier New"/>
          <w:sz w:val="18"/>
        </w:rPr>
        <w:t>Today timeline card example</w:t>
      </w:r>
      <w:r>
        <w:br/>
      </w:r>
      <w:r>
        <w:rPr>
          <w:rFonts w:ascii="Courier New" w:hAnsi="Courier New" w:eastAsia="Courier New"/>
          <w:sz w:val="18"/>
        </w:rPr>
        <w:t>5:30  | ║ Clean coffee maker     Reward icon · Difficulty icon</w:t>
      </w:r>
      <w:r>
        <w:br/>
      </w:r>
      <w:r>
        <w:rPr>
          <w:rFonts w:ascii="Courier New" w:hAnsi="Courier New" w:eastAsia="Courier New"/>
          <w:sz w:val="18"/>
        </w:rPr>
        <w:t xml:space="preserve">      | ║ Flexible · Home project · 15 min</w:t>
      </w:r>
      <w:r>
        <w:br/>
      </w:r>
      <w:r>
        <w:rPr>
          <w:rFonts w:ascii="Courier New" w:hAnsi="Courier New" w:eastAsia="Courier New"/>
          <w:sz w:val="18"/>
        </w:rPr>
      </w:r>
      <w:r>
        <w:br/>
      </w:r>
      <w:r>
        <w:rPr>
          <w:rFonts w:ascii="Courier New" w:hAnsi="Courier New" w:eastAsia="Courier New"/>
          <w:sz w:val="18"/>
        </w:rPr>
        <w:t>6:00  | ║ Pay bill               Reward icon · Difficulty icon</w:t>
      </w:r>
      <w:r>
        <w:br/>
      </w:r>
      <w:r>
        <w:rPr>
          <w:rFonts w:ascii="Courier New" w:hAnsi="Courier New" w:eastAsia="Courier New"/>
          <w:sz w:val="18"/>
        </w:rPr>
        <w:t xml:space="preserve">      | ║ Critical · Finance · 6:00-6:10 PM</w:t>
      </w:r>
    </w:p>
    <w:p>
      <w:r>
        <w:t>Flexible tasks should show duration on the card because the timeline already implies placement. Inflexible, critical, and locked items should show explicit start/end times.</w:t>
      </w:r>
    </w:p>
    <w:p>
      <w:pPr>
        <w:pStyle w:val="Heading1"/>
      </w:pPr>
      <w:r>
        <w:t>11. Compact Today Mode</w:t>
      </w:r>
    </w:p>
    <w:p>
      <w:r>
        <w:t>Compact mode is MVP and should be manually toggled only. The app should not automatically switch into compact mode after missed or pushed tasks.</w:t>
      </w:r>
    </w:p>
    <w:p>
      <w:pPr>
        <w:pStyle w:val="NoSpacing"/>
        <w:spacing w:before="80" w:after="160"/>
        <w:shd w:fill="F2F2F2"/>
      </w:pPr>
      <w:r>
        <w:rPr>
          <w:rFonts w:ascii="Courier New" w:hAnsi="Courier New" w:eastAsia="Courier New"/>
          <w:sz w:val="18"/>
        </w:rPr>
        <w:t>Today: Compact</w:t>
      </w:r>
      <w:r>
        <w:br/>
      </w:r>
      <w:r>
        <w:rPr>
          <w:rFonts w:ascii="Courier New" w:hAnsi="Courier New" w:eastAsia="Courier New"/>
          <w:sz w:val="18"/>
        </w:rPr>
      </w:r>
      <w:r>
        <w:br/>
      </w:r>
      <w:r>
        <w:rPr>
          <w:rFonts w:ascii="Courier New" w:hAnsi="Courier New" w:eastAsia="Courier New"/>
          <w:sz w:val="18"/>
        </w:rPr>
        <w:t>Now:</w:t>
      </w:r>
      <w:r>
        <w:br/>
      </w:r>
      <w:r>
        <w:rPr>
          <w:rFonts w:ascii="Courier New" w:hAnsi="Courier New" w:eastAsia="Courier New"/>
          <w:sz w:val="18"/>
        </w:rPr>
        <w:t>Clean coffee maker · 15 min</w:t>
      </w:r>
      <w:r>
        <w:br/>
      </w:r>
      <w:r>
        <w:rPr>
          <w:rFonts w:ascii="Courier New" w:hAnsi="Courier New" w:eastAsia="Courier New"/>
          <w:sz w:val="18"/>
        </w:rPr>
        <w:t>[ Done ] [ Push ] [ Backlog ] [ Break up ]</w:t>
      </w:r>
      <w:r>
        <w:br/>
      </w:r>
      <w:r>
        <w:rPr>
          <w:rFonts w:ascii="Courier New" w:hAnsi="Courier New" w:eastAsia="Courier New"/>
          <w:sz w:val="18"/>
        </w:rPr>
      </w:r>
      <w:r>
        <w:br/>
      </w:r>
      <w:r>
        <w:rPr>
          <w:rFonts w:ascii="Courier New" w:hAnsi="Courier New" w:eastAsia="Courier New"/>
          <w:sz w:val="18"/>
        </w:rPr>
        <w:t>Next required:</w:t>
      </w:r>
      <w:r>
        <w:br/>
      </w:r>
      <w:r>
        <w:rPr>
          <w:rFonts w:ascii="Courier New" w:hAnsi="Courier New" w:eastAsia="Courier New"/>
          <w:sz w:val="18"/>
        </w:rPr>
        <w:t>Pay bill · 6:00-6:10 PM</w:t>
      </w:r>
      <w:r>
        <w:br/>
      </w:r>
      <w:r>
        <w:rPr>
          <w:rFonts w:ascii="Courier New" w:hAnsi="Courier New" w:eastAsia="Courier New"/>
          <w:sz w:val="18"/>
        </w:rPr>
      </w:r>
      <w:r>
        <w:br/>
      </w:r>
      <w:r>
        <w:rPr>
          <w:rFonts w:ascii="Courier New" w:hAnsi="Courier New" w:eastAsia="Courier New"/>
          <w:sz w:val="18"/>
        </w:rPr>
        <w:t>Next flexible:</w:t>
      </w:r>
      <w:r>
        <w:br/>
      </w:r>
      <w:r>
        <w:rPr>
          <w:rFonts w:ascii="Courier New" w:hAnsi="Courier New" w:eastAsia="Courier New"/>
          <w:sz w:val="18"/>
        </w:rPr>
        <w:t>Upload graphics · 30 min</w:t>
      </w:r>
    </w:p>
    <w:p>
      <w:pPr>
        <w:pStyle w:val="ListBullet"/>
      </w:pPr>
      <w:r>
        <w:t>Show current task, next required task, and optionally one next flexible task.</w:t>
      </w:r>
    </w:p>
    <w:p>
      <w:pPr>
        <w:pStyle w:val="ListBullet"/>
      </w:pPr>
      <w:r>
        <w:t>Hide full timeline unless expanded.</w:t>
      </w:r>
    </w:p>
    <w:p>
      <w:pPr>
        <w:pStyle w:val="ListBullet"/>
      </w:pPr>
      <w:r>
        <w:t>Keep locked blocks hidden.</w:t>
      </w:r>
    </w:p>
    <w:p>
      <w:pPr>
        <w:pStyle w:val="ListBullet"/>
      </w:pPr>
      <w:r>
        <w:t>Use the same task actions as normal mode.</w:t>
      </w:r>
    </w:p>
    <w:p>
      <w:pPr>
        <w:pStyle w:val="Heading1"/>
      </w:pPr>
      <w:r>
        <w:t>12. Backlog / Wishlist</w:t>
      </w:r>
    </w:p>
    <w:p>
      <w:r>
        <w:t>The backlog is a unified pool with filters and sorting tools, not separate hard-coded sections. It contains someday items, wishlist items, quick-capture inbox tasks, pushed tasks, and critical missed tasks.</w:t>
      </w:r>
    </w:p>
    <w:tbl>
      <w:tblPr>
        <w:tblStyle w:val="TableGrid"/>
        <w:tblW w:type="auto" w:w="0"/>
        <w:jc w:val="center"/>
        <w:tblLook w:firstColumn="1" w:firstRow="1" w:lastColumn="0" w:lastRow="0" w:noHBand="0" w:noVBand="1" w:val="04A0"/>
      </w:tblPr>
      <w:tblGrid>
        <w:gridCol w:w="5112"/>
        <w:gridCol w:w="5112"/>
      </w:tblGrid>
      <w:tr>
        <w:tc>
          <w:tcPr>
            <w:tcW w:type="dxa" w:w="2880"/>
            <w:shd w:fill="D9EAF7"/>
            <w:vAlign w:val="center"/>
          </w:tcPr>
          <w:p>
            <w:r/>
            <w:r>
              <w:rPr>
                <w:b/>
                <w:color w:val="1E1E1E"/>
              </w:rPr>
              <w:t>Behavior</w:t>
            </w:r>
          </w:p>
        </w:tc>
        <w:tc>
          <w:tcPr>
            <w:tcW w:type="dxa" w:w="7344"/>
            <w:shd w:fill="D9EAF7"/>
            <w:vAlign w:val="center"/>
          </w:tcPr>
          <w:p>
            <w:r/>
            <w:r>
              <w:rPr>
                <w:b/>
                <w:color w:val="1E1E1E"/>
              </w:rPr>
              <w:t>Requirement</w:t>
            </w:r>
          </w:p>
        </w:tc>
      </w:tr>
      <w:tr>
        <w:tc>
          <w:tcPr>
            <w:tcW w:type="dxa" w:w="2880"/>
            <w:vAlign w:val="top"/>
          </w:tcPr>
          <w:p>
            <w:r/>
            <w:r>
              <w:rPr>
                <w:b w:val="0"/>
              </w:rPr>
              <w:t>Unified pool</w:t>
            </w:r>
          </w:p>
        </w:tc>
        <w:tc>
          <w:tcPr>
            <w:tcW w:type="dxa" w:w="7344"/>
            <w:vAlign w:val="top"/>
          </w:tcPr>
          <w:p>
            <w:r/>
            <w:r>
              <w:rPr>
                <w:b w:val="0"/>
              </w:rPr>
              <w:t>Use filters and sorting instead of separate permanent sections.</w:t>
            </w:r>
          </w:p>
        </w:tc>
      </w:tr>
      <w:tr>
        <w:tc>
          <w:tcPr>
            <w:tcW w:type="dxa" w:w="2880"/>
            <w:vAlign w:val="top"/>
          </w:tcPr>
          <w:p>
            <w:r/>
            <w:r>
              <w:rPr>
                <w:b w:val="0"/>
              </w:rPr>
              <w:t>Direct capture</w:t>
            </w:r>
          </w:p>
        </w:tc>
        <w:tc>
          <w:tcPr>
            <w:tcW w:type="dxa" w:w="7344"/>
            <w:vAlign w:val="top"/>
          </w:tcPr>
          <w:p>
            <w:r/>
            <w:r>
              <w:rPr>
                <w:b w:val="0"/>
              </w:rPr>
              <w:t>Tasks can be created directly into backlog/wishlist.</w:t>
            </w:r>
          </w:p>
        </w:tc>
      </w:tr>
      <w:tr>
        <w:tc>
          <w:tcPr>
            <w:tcW w:type="dxa" w:w="2880"/>
            <w:vAlign w:val="top"/>
          </w:tcPr>
          <w:p>
            <w:r/>
            <w:r>
              <w:rPr>
                <w:b w:val="0"/>
              </w:rPr>
              <w:t>Move from schedule</w:t>
            </w:r>
          </w:p>
        </w:tc>
        <w:tc>
          <w:tcPr>
            <w:tcW w:type="dxa" w:w="7344"/>
            <w:vAlign w:val="top"/>
          </w:tcPr>
          <w:p>
            <w:r/>
            <w:r>
              <w:rPr>
                <w:b w:val="0"/>
              </w:rPr>
              <w:t>Tasks can be pushed or moved into backlog. Original schedule/order metadata is not preserved.</w:t>
            </w:r>
          </w:p>
        </w:tc>
      </w:tr>
      <w:tr>
        <w:tc>
          <w:tcPr>
            <w:tcW w:type="dxa" w:w="2880"/>
            <w:vAlign w:val="top"/>
          </w:tcPr>
          <w:p>
            <w:r/>
            <w:r>
              <w:rPr>
                <w:b w:val="0"/>
              </w:rPr>
              <w:t>Move to schedule</w:t>
            </w:r>
          </w:p>
        </w:tc>
        <w:tc>
          <w:tcPr>
            <w:tcW w:type="dxa" w:w="7344"/>
            <w:vAlign w:val="top"/>
          </w:tcPr>
          <w:p>
            <w:r/>
            <w:r>
              <w:rPr>
                <w:b w:val="0"/>
              </w:rPr>
              <w:t>A backlog item can be inserted into the soonest flexible slot where it fits. Later flexible tasks shift forward.</w:t>
            </w:r>
          </w:p>
        </w:tc>
      </w:tr>
      <w:tr>
        <w:tc>
          <w:tcPr>
            <w:tcW w:type="dxa" w:w="2880"/>
            <w:vAlign w:val="top"/>
          </w:tcPr>
          <w:p>
            <w:r/>
            <w:r>
              <w:rPr>
                <w:b w:val="0"/>
              </w:rPr>
              <w:t>Staleness indicator</w:t>
            </w:r>
          </w:p>
        </w:tc>
        <w:tc>
          <w:tcPr>
            <w:tcW w:type="dxa" w:w="7344"/>
            <w:vAlign w:val="top"/>
          </w:tcPr>
          <w:p>
            <w:r/>
            <w:r>
              <w:rPr>
                <w:b w:val="0"/>
              </w:rPr>
              <w:t>Small icon shown only in backlog. Green = newest, blue = aging, purple = oldest/stale. No per-task nagging.</w:t>
            </w:r>
          </w:p>
        </w:tc>
      </w:tr>
      <w:tr>
        <w:tc>
          <w:tcPr>
            <w:tcW w:type="dxa" w:w="2880"/>
            <w:vAlign w:val="top"/>
          </w:tcPr>
          <w:p>
            <w:r/>
            <w:r>
              <w:rPr>
                <w:b w:val="0"/>
              </w:rPr>
              <w:t>Filters</w:t>
            </w:r>
          </w:p>
        </w:tc>
        <w:tc>
          <w:tcPr>
            <w:tcW w:type="dxa" w:w="7344"/>
            <w:vAlign w:val="top"/>
          </w:tcPr>
          <w:p>
            <w:r/>
            <w:r>
              <w:rPr>
                <w:b w:val="0"/>
              </w:rPr>
              <w:t>All, Inbox, Pushed, Critical missed, Wishlist, No reward set, Stale, and similar filters.</w:t>
            </w:r>
          </w:p>
        </w:tc>
      </w:tr>
      <w:tr>
        <w:tc>
          <w:tcPr>
            <w:tcW w:type="dxa" w:w="2880"/>
            <w:vAlign w:val="top"/>
          </w:tcPr>
          <w:p>
            <w:r/>
            <w:r>
              <w:rPr>
                <w:b w:val="0"/>
              </w:rPr>
              <w:t>Sorts</w:t>
            </w:r>
          </w:p>
        </w:tc>
        <w:tc>
          <w:tcPr>
            <w:tcW w:type="dxa" w:w="7344"/>
            <w:vAlign w:val="top"/>
          </w:tcPr>
          <w:p>
            <w:r/>
            <w:r>
              <w:rPr>
                <w:b w:val="0"/>
              </w:rPr>
              <w:t>Priority, reward vs effort, age, project, times pushed, and similar sort modes.</w:t>
            </w:r>
          </w:p>
        </w:tc>
      </w:tr>
    </w:tbl>
    <w:p/>
    <w:p>
      <w:pPr>
        <w:pStyle w:val="Heading1"/>
      </w:pPr>
      <w:r>
        <w:t>13. Backlog Staleness Indicator</w:t>
      </w:r>
    </w:p>
    <w:p>
      <w:r>
        <w:t>Staleness should be ambient visual information, not another prompt stream. The indicator appears only inside the backlog view.</w:t>
      </w:r>
    </w:p>
    <w:tbl>
      <w:tblPr>
        <w:tblStyle w:val="TableGrid"/>
        <w:tblW w:type="auto" w:w="0"/>
        <w:jc w:val="center"/>
        <w:tblLook w:firstColumn="1" w:firstRow="1" w:lastColumn="0" w:lastRow="0" w:noHBand="0" w:noVBand="1" w:val="04A0"/>
      </w:tblPr>
      <w:tblGrid>
        <w:gridCol w:w="5112"/>
        <w:gridCol w:w="5112"/>
      </w:tblGrid>
      <w:tr>
        <w:tc>
          <w:tcPr>
            <w:tcW w:type="dxa" w:w="2880"/>
            <w:shd w:fill="D9EAF7"/>
            <w:vAlign w:val="center"/>
          </w:tcPr>
          <w:p>
            <w:r/>
            <w:r>
              <w:rPr>
                <w:b/>
                <w:color w:val="1E1E1E"/>
              </w:rPr>
              <w:t>Age</w:t>
            </w:r>
          </w:p>
        </w:tc>
        <w:tc>
          <w:tcPr>
            <w:tcW w:type="dxa" w:w="7344"/>
            <w:shd w:fill="D9EAF7"/>
            <w:vAlign w:val="center"/>
          </w:tcPr>
          <w:p>
            <w:r/>
            <w:r>
              <w:rPr>
                <w:b/>
                <w:color w:val="1E1E1E"/>
              </w:rPr>
              <w:t>Default color</w:t>
            </w:r>
          </w:p>
        </w:tc>
      </w:tr>
      <w:tr>
        <w:tc>
          <w:tcPr>
            <w:tcW w:type="dxa" w:w="2880"/>
            <w:vAlign w:val="top"/>
          </w:tcPr>
          <w:p>
            <w:r/>
            <w:r>
              <w:rPr>
                <w:b w:val="0"/>
              </w:rPr>
              <w:t>0-7 days</w:t>
            </w:r>
          </w:p>
        </w:tc>
        <w:tc>
          <w:tcPr>
            <w:tcW w:type="dxa" w:w="7344"/>
            <w:vAlign w:val="top"/>
          </w:tcPr>
          <w:p>
            <w:r/>
            <w:r>
              <w:rPr>
                <w:b w:val="0"/>
              </w:rPr>
              <w:t>Green / fresh</w:t>
            </w:r>
          </w:p>
        </w:tc>
      </w:tr>
      <w:tr>
        <w:tc>
          <w:tcPr>
            <w:tcW w:type="dxa" w:w="2880"/>
            <w:vAlign w:val="top"/>
          </w:tcPr>
          <w:p>
            <w:r/>
            <w:r>
              <w:rPr>
                <w:b w:val="0"/>
              </w:rPr>
              <w:t>8-30 days</w:t>
            </w:r>
          </w:p>
        </w:tc>
        <w:tc>
          <w:tcPr>
            <w:tcW w:type="dxa" w:w="7344"/>
            <w:vAlign w:val="top"/>
          </w:tcPr>
          <w:p>
            <w:r/>
            <w:r>
              <w:rPr>
                <w:b w:val="0"/>
              </w:rPr>
              <w:t>Blue / aging</w:t>
            </w:r>
          </w:p>
        </w:tc>
      </w:tr>
      <w:tr>
        <w:tc>
          <w:tcPr>
            <w:tcW w:type="dxa" w:w="2880"/>
            <w:vAlign w:val="top"/>
          </w:tcPr>
          <w:p>
            <w:r/>
            <w:r>
              <w:rPr>
                <w:b w:val="0"/>
              </w:rPr>
              <w:t>31+ days</w:t>
            </w:r>
          </w:p>
        </w:tc>
        <w:tc>
          <w:tcPr>
            <w:tcW w:type="dxa" w:w="7344"/>
            <w:vAlign w:val="top"/>
          </w:tcPr>
          <w:p>
            <w:r/>
            <w:r>
              <w:rPr>
                <w:b w:val="0"/>
              </w:rPr>
              <w:t>Purple / stale</w:t>
            </w:r>
          </w:p>
        </w:tc>
      </w:tr>
    </w:tbl>
    <w:p/>
    <w:p>
      <w:pPr>
        <w:pStyle w:val="ListBullet"/>
      </w:pPr>
      <w:r>
        <w:t>Thresholds should be configurable in settings.</w:t>
      </w:r>
    </w:p>
    <w:p>
      <w:pPr>
        <w:pStyle w:val="ListBullet"/>
      </w:pPr>
      <w:r>
        <w:t>The app should not prompt per stale task.</w:t>
      </w:r>
    </w:p>
    <w:p>
      <w:pPr>
        <w:pStyle w:val="ListBullet"/>
      </w:pPr>
      <w:r>
        <w:t>Reports can include stale/backlog-health data in V2 weekly reviews.</w:t>
      </w:r>
    </w:p>
    <w:p>
      <w:pPr>
        <w:pStyle w:val="Heading1"/>
      </w:pPr>
      <w:r>
        <w:t>14. Quick Capture</w:t>
      </w:r>
    </w:p>
    <w:p>
      <w:r>
        <w:t>Quick capture should allow the user to dump raw task text with almost no setup.</w:t>
      </w:r>
    </w:p>
    <w:p>
      <w:pPr>
        <w:pStyle w:val="NoSpacing"/>
        <w:spacing w:before="80" w:after="160"/>
        <w:shd w:fill="F2F2F2"/>
      </w:pPr>
      <w:r>
        <w:rPr>
          <w:rFonts w:ascii="Courier New" w:hAnsi="Courier New" w:eastAsia="Courier New"/>
          <w:sz w:val="18"/>
        </w:rPr>
        <w:t>Quick add</w:t>
      </w:r>
      <w:r>
        <w:br/>
      </w:r>
      <w:r>
        <w:rPr>
          <w:rFonts w:ascii="Courier New" w:hAnsi="Courier New" w:eastAsia="Courier New"/>
          <w:sz w:val="18"/>
        </w:rPr>
        <w:t>[ Buy cat litter ]</w:t>
      </w:r>
      <w:r>
        <w:br/>
      </w:r>
      <w:r>
        <w:rPr>
          <w:rFonts w:ascii="Courier New" w:hAnsi="Courier New" w:eastAsia="Courier New"/>
          <w:sz w:val="18"/>
        </w:rPr>
      </w:r>
      <w:r>
        <w:br/>
      </w:r>
      <w:r>
        <w:rPr>
          <w:rFonts w:ascii="Courier New" w:hAnsi="Courier New" w:eastAsia="Courier New"/>
          <w:sz w:val="18"/>
        </w:rPr>
        <w:t>Defaults:</w:t>
      </w:r>
      <w:r>
        <w:br/>
      </w:r>
      <w:r>
        <w:rPr>
          <w:rFonts w:ascii="Courier New" w:hAnsi="Courier New" w:eastAsia="Courier New"/>
          <w:sz w:val="18"/>
        </w:rPr>
        <w:t>- Destination: Backlog</w:t>
      </w:r>
      <w:r>
        <w:br/>
      </w:r>
      <w:r>
        <w:rPr>
          <w:rFonts w:ascii="Courier New" w:hAnsi="Courier New" w:eastAsia="Courier New"/>
          <w:sz w:val="18"/>
        </w:rPr>
        <w:t>- Priority: Medium</w:t>
      </w:r>
      <w:r>
        <w:br/>
      </w:r>
      <w:r>
        <w:rPr>
          <w:rFonts w:ascii="Courier New" w:hAnsi="Courier New" w:eastAsia="Courier New"/>
          <w:sz w:val="18"/>
        </w:rPr>
        <w:t>- Reward: Not set</w:t>
      </w:r>
      <w:r>
        <w:br/>
      </w:r>
      <w:r>
        <w:rPr>
          <w:rFonts w:ascii="Courier New" w:hAnsi="Courier New" w:eastAsia="Courier New"/>
          <w:sz w:val="18"/>
        </w:rPr>
        <w:t>- Time: Not set</w:t>
      </w:r>
      <w:r>
        <w:br/>
      </w:r>
      <w:r>
        <w:rPr>
          <w:rFonts w:ascii="Courier New" w:hAnsi="Courier New" w:eastAsia="Courier New"/>
          <w:sz w:val="18"/>
        </w:rPr>
        <w:t>- Project: Inbox / Unsorted</w:t>
      </w:r>
      <w:r>
        <w:br/>
      </w:r>
      <w:r>
        <w:rPr>
          <w:rFonts w:ascii="Courier New" w:hAnsi="Courier New" w:eastAsia="Courier New"/>
          <w:sz w:val="18"/>
        </w:rPr>
      </w:r>
      <w:r>
        <w:br/>
      </w:r>
      <w:r>
        <w:rPr>
          <w:rFonts w:ascii="Courier New" w:hAnsi="Courier New" w:eastAsia="Courier New"/>
          <w:sz w:val="18"/>
        </w:rPr>
        <w:t>Optional:</w:t>
      </w:r>
      <w:r>
        <w:br/>
      </w:r>
      <w:r>
        <w:rPr>
          <w:rFonts w:ascii="Courier New" w:hAnsi="Courier New" w:eastAsia="Courier New"/>
          <w:sz w:val="18"/>
        </w:rPr>
        <w:t>[ ] Add to next available schedule slot</w:t>
      </w:r>
    </w:p>
    <w:p>
      <w:r>
        <w:t>If “Add to next available schedule slot” is selected, the form expands to optionally enter time required and other fields. Duration becomes important because the scheduler needs to know where the task fits.</w:t>
      </w:r>
    </w:p>
    <w:p>
      <w:pPr>
        <w:pStyle w:val="NoSpacing"/>
        <w:spacing w:before="80" w:after="160"/>
        <w:shd w:fill="F2F2F2"/>
      </w:pPr>
      <w:r>
        <w:rPr>
          <w:rFonts w:ascii="Courier New" w:hAnsi="Courier New" w:eastAsia="Courier New"/>
          <w:sz w:val="18"/>
        </w:rPr>
        <w:t>Schedule this task</w:t>
      </w:r>
      <w:r>
        <w:br/>
      </w:r>
      <w:r>
        <w:rPr>
          <w:rFonts w:ascii="Courier New" w:hAnsi="Courier New" w:eastAsia="Courier New"/>
          <w:sz w:val="18"/>
        </w:rPr>
        <w:t>Time needed: 15m</w:t>
      </w:r>
      <w:r>
        <w:br/>
      </w:r>
      <w:r>
        <w:rPr>
          <w:rFonts w:ascii="Courier New" w:hAnsi="Courier New" w:eastAsia="Courier New"/>
          <w:sz w:val="18"/>
        </w:rPr>
        <w:t>Priority: Medium</w:t>
      </w:r>
      <w:r>
        <w:br/>
      </w:r>
      <w:r>
        <w:rPr>
          <w:rFonts w:ascii="Courier New" w:hAnsi="Courier New" w:eastAsia="Courier New"/>
          <w:sz w:val="18"/>
        </w:rPr>
        <w:t>Reward: Not set</w:t>
      </w:r>
      <w:r>
        <w:br/>
      </w:r>
      <w:r>
        <w:rPr>
          <w:rFonts w:ascii="Courier New" w:hAnsi="Courier New" w:eastAsia="Courier New"/>
          <w:sz w:val="18"/>
        </w:rPr>
        <w:t>Project: Inbox / Unsorted</w:t>
      </w:r>
      <w:r>
        <w:br/>
      </w:r>
      <w:r>
        <w:rPr>
          <w:rFonts w:ascii="Courier New" w:hAnsi="Courier New" w:eastAsia="Courier New"/>
          <w:sz w:val="18"/>
        </w:rPr>
        <w:t>Flexibility: Flexible</w:t>
      </w:r>
      <w:r>
        <w:br/>
      </w:r>
      <w:r>
        <w:rPr>
          <w:rFonts w:ascii="Courier New" w:hAnsi="Courier New" w:eastAsia="Courier New"/>
          <w:sz w:val="18"/>
        </w:rPr>
      </w:r>
      <w:r>
        <w:br/>
      </w:r>
      <w:r>
        <w:rPr>
          <w:rFonts w:ascii="Courier New" w:hAnsi="Courier New" w:eastAsia="Courier New"/>
          <w:sz w:val="18"/>
        </w:rPr>
        <w:t>[ Add to schedule ]</w:t>
      </w:r>
    </w:p>
    <w:p>
      <w:pPr>
        <w:pStyle w:val="Heading1"/>
      </w:pPr>
      <w:r>
        <w:t>15. Unplanned Completed Task Logging</w:t>
      </w:r>
    </w:p>
    <w:p>
      <w:r>
        <w:t>MVP should include “I did something unplanned” so surprise work is counted in stats and can displace flexible tasks properly.</w:t>
      </w:r>
    </w:p>
    <w:p>
      <w:pPr>
        <w:pStyle w:val="NoSpacing"/>
        <w:spacing w:before="80" w:after="160"/>
        <w:shd w:fill="F2F2F2"/>
      </w:pPr>
      <w:r>
        <w:rPr>
          <w:rFonts w:ascii="Courier New" w:hAnsi="Courier New" w:eastAsia="Courier New"/>
          <w:sz w:val="18"/>
        </w:rPr>
        <w:t>I did something unplanned</w:t>
      </w:r>
      <w:r>
        <w:br/>
      </w:r>
      <w:r>
        <w:rPr>
          <w:rFonts w:ascii="Courier New" w:hAnsi="Courier New" w:eastAsia="Courier New"/>
          <w:sz w:val="18"/>
        </w:rPr>
      </w:r>
      <w:r>
        <w:br/>
      </w:r>
      <w:r>
        <w:rPr>
          <w:rFonts w:ascii="Courier New" w:hAnsi="Courier New" w:eastAsia="Courier New"/>
          <w:sz w:val="18"/>
        </w:rPr>
        <w:t>Task name: Cleaned kitchen counter</w:t>
      </w:r>
      <w:r>
        <w:br/>
      </w:r>
      <w:r>
        <w:rPr>
          <w:rFonts w:ascii="Courier New" w:hAnsi="Courier New" w:eastAsia="Courier New"/>
          <w:sz w:val="18"/>
        </w:rPr>
        <w:t>Time used: 20m optional</w:t>
      </w:r>
      <w:r>
        <w:br/>
      </w:r>
      <w:r>
        <w:rPr>
          <w:rFonts w:ascii="Courier New" w:hAnsi="Courier New" w:eastAsia="Courier New"/>
          <w:sz w:val="18"/>
        </w:rPr>
        <w:t>Project: optional</w:t>
      </w:r>
      <w:r>
        <w:br/>
      </w:r>
      <w:r>
        <w:rPr>
          <w:rFonts w:ascii="Courier New" w:hAnsi="Courier New" w:eastAsia="Courier New"/>
          <w:sz w:val="18"/>
        </w:rPr>
        <w:t>Reward: optional</w:t>
      </w:r>
      <w:r>
        <w:br/>
      </w:r>
      <w:r>
        <w:rPr>
          <w:rFonts w:ascii="Courier New" w:hAnsi="Courier New" w:eastAsia="Courier New"/>
          <w:sz w:val="18"/>
        </w:rPr>
        <w:t>Priority: optional</w:t>
      </w:r>
      <w:r>
        <w:br/>
      </w:r>
      <w:r>
        <w:rPr>
          <w:rFonts w:ascii="Courier New" w:hAnsi="Courier New" w:eastAsia="Courier New"/>
          <w:sz w:val="18"/>
        </w:rPr>
      </w:r>
      <w:r>
        <w:br/>
      </w:r>
      <w:r>
        <w:rPr>
          <w:rFonts w:ascii="Courier New" w:hAnsi="Courier New" w:eastAsia="Courier New"/>
          <w:sz w:val="18"/>
        </w:rPr>
        <w:t>[ Save as completed ]</w:t>
      </w:r>
    </w:p>
    <w:p>
      <w:pPr>
        <w:pStyle w:val="ListBullet"/>
      </w:pPr>
      <w:r>
        <w:t>The unplanned task occupies the time it happened.</w:t>
      </w:r>
    </w:p>
    <w:p>
      <w:pPr>
        <w:pStyle w:val="ListBullet"/>
      </w:pPr>
      <w:r>
        <w:t>Flexible tasks in that time are pushed using normal push rules.</w:t>
      </w:r>
    </w:p>
    <w:p>
      <w:pPr>
        <w:pStyle w:val="ListBullet"/>
      </w:pPr>
      <w:r>
        <w:t>Inflexible, critical, and locked tasks are not moved.</w:t>
      </w:r>
    </w:p>
    <w:p>
      <w:pPr>
        <w:pStyle w:val="ListBullet"/>
      </w:pPr>
      <w:r>
        <w:t>Inflexible and critical overlaps are shown clearly.</w:t>
      </w:r>
    </w:p>
    <w:p>
      <w:pPr>
        <w:pStyle w:val="ListBullet"/>
      </w:pPr>
      <w:r>
        <w:t>Locked overlaps remain hidden by default unless the user chooses to reveal locked blocks.</w:t>
      </w:r>
    </w:p>
    <w:p>
      <w:pPr>
        <w:pStyle w:val="Heading1"/>
      </w:pPr>
      <w:r>
        <w:t>16. Task Breakdown / Child Tasks</w:t>
      </w:r>
    </w:p>
    <w:p>
      <w:r>
        <w:t>“Break this task up” is an important low-friction way to handle tasks that are too large. It should not become a full project-management system.</w:t>
      </w:r>
    </w:p>
    <w:p>
      <w:pPr>
        <w:pStyle w:val="NoSpacing"/>
        <w:spacing w:before="80" w:after="160"/>
        <w:shd w:fill="F2F2F2"/>
      </w:pPr>
      <w:r>
        <w:rPr>
          <w:rFonts w:ascii="Courier New" w:hAnsi="Courier New" w:eastAsia="Courier New"/>
          <w:sz w:val="18"/>
        </w:rPr>
        <w:t>Break up: Clean office</w:t>
      </w:r>
      <w:r>
        <w:br/>
      </w:r>
      <w:r>
        <w:rPr>
          <w:rFonts w:ascii="Courier New" w:hAnsi="Courier New" w:eastAsia="Courier New"/>
          <w:sz w:val="18"/>
        </w:rPr>
      </w:r>
      <w:r>
        <w:br/>
      </w:r>
      <w:r>
        <w:rPr>
          <w:rFonts w:ascii="Courier New" w:hAnsi="Courier New" w:eastAsia="Courier New"/>
          <w:sz w:val="18"/>
        </w:rPr>
        <w:t>Child task                 Priority    Reward     Time</w:t>
      </w:r>
      <w:r>
        <w:br/>
      </w:r>
      <w:r>
        <w:rPr>
          <w:rFonts w:ascii="Courier New" w:hAnsi="Courier New" w:eastAsia="Courier New"/>
          <w:sz w:val="18"/>
        </w:rPr>
        <w:t>Clear desk                 Medium      Low        15m</w:t>
      </w:r>
      <w:r>
        <w:br/>
      </w:r>
      <w:r>
        <w:rPr>
          <w:rFonts w:ascii="Courier New" w:hAnsi="Courier New" w:eastAsia="Courier New"/>
          <w:sz w:val="18"/>
        </w:rPr>
        <w:t>Take dishes downstairs     Low         Low        5m</w:t>
      </w:r>
      <w:r>
        <w:br/>
      </w:r>
      <w:r>
        <w:rPr>
          <w:rFonts w:ascii="Courier New" w:hAnsi="Courier New" w:eastAsia="Courier New"/>
          <w:sz w:val="18"/>
        </w:rPr>
        <w:t>Sort laundry pile          Medium      Medium     20m</w:t>
      </w:r>
      <w:r>
        <w:br/>
      </w:r>
      <w:r>
        <w:rPr>
          <w:rFonts w:ascii="Courier New" w:hAnsi="Courier New" w:eastAsia="Courier New"/>
          <w:sz w:val="18"/>
        </w:rPr>
        <w:t>Vacuum floor               High        Medium     10m</w:t>
      </w:r>
      <w:r>
        <w:br/>
      </w:r>
      <w:r>
        <w:rPr>
          <w:rFonts w:ascii="Courier New" w:hAnsi="Courier New" w:eastAsia="Courier New"/>
          <w:sz w:val="18"/>
        </w:rPr>
      </w:r>
      <w:r>
        <w:br/>
      </w:r>
      <w:r>
        <w:rPr>
          <w:rFonts w:ascii="Courier New" w:hAnsi="Courier New" w:eastAsia="Courier New"/>
          <w:sz w:val="18"/>
        </w:rPr>
        <w:t>[ Add row ] [ Save subtasks ]</w:t>
      </w:r>
    </w:p>
    <w:p>
      <w:pPr>
        <w:pStyle w:val="ListBullet"/>
      </w:pPr>
      <w:r>
        <w:t>Each child row supports simple up/down selectors for priority, reward, and time required.</w:t>
      </w:r>
    </w:p>
    <w:p>
      <w:pPr>
        <w:pStyle w:val="ListBullet"/>
      </w:pPr>
      <w:r>
        <w:t>If no priority is set, child tasks are inserted in the order they were added.</w:t>
      </w:r>
    </w:p>
    <w:p>
      <w:pPr>
        <w:pStyle w:val="ListBullet"/>
      </w:pPr>
      <w:r>
        <w:t>Child tasks remain owned by the parent task.</w:t>
      </w:r>
    </w:p>
    <w:p>
      <w:pPr>
        <w:pStyle w:val="ListBullet"/>
      </w:pPr>
      <w:r>
        <w:t>Child tasks can be scheduled individually.</w:t>
      </w:r>
    </w:p>
    <w:p>
      <w:pPr>
        <w:pStyle w:val="ListBullet"/>
      </w:pPr>
      <w:r>
        <w:t>The parent task auto-completes when all children complete.</w:t>
      </w:r>
    </w:p>
    <w:p>
      <w:pPr>
        <w:pStyle w:val="ListBullet"/>
      </w:pPr>
      <w:r>
        <w:t>The user can mark the entire parent task complete from any child task; this force-completes the remaining children.</w:t>
      </w:r>
    </w:p>
    <w:p>
      <w:pPr>
        <w:pStyle w:val="Heading1"/>
      </w:pPr>
      <w:r>
        <w:t>17. Project Defaults and Reminder Profiles</w:t>
      </w:r>
    </w:p>
    <w:p>
      <w:r>
        <w:t>Projects should maintain their own usage statistics and learned defaults. The user should not have to configure everything manually. Suggestions should be optional and non-blocking.</w:t>
      </w:r>
    </w:p>
    <w:tbl>
      <w:tblPr>
        <w:tblStyle w:val="TableGrid"/>
        <w:tblW w:type="auto" w:w="0"/>
        <w:jc w:val="center"/>
        <w:tblLook w:firstColumn="1" w:firstRow="1" w:lastColumn="0" w:lastRow="0" w:noHBand="0" w:noVBand="1" w:val="04A0"/>
      </w:tblPr>
      <w:tblGrid>
        <w:gridCol w:w="5112"/>
        <w:gridCol w:w="5112"/>
      </w:tblGrid>
      <w:tr>
        <w:tc>
          <w:tcPr>
            <w:tcW w:type="dxa" w:w="3024"/>
            <w:shd w:fill="D9EAF7"/>
            <w:vAlign w:val="center"/>
          </w:tcPr>
          <w:p>
            <w:r/>
            <w:r>
              <w:rPr>
                <w:b/>
                <w:color w:val="1E1E1E"/>
              </w:rPr>
              <w:t>Project behavior</w:t>
            </w:r>
          </w:p>
        </w:tc>
        <w:tc>
          <w:tcPr>
            <w:tcW w:type="dxa" w:w="7200"/>
            <w:shd w:fill="D9EAF7"/>
            <w:vAlign w:val="center"/>
          </w:tcPr>
          <w:p>
            <w:r/>
            <w:r>
              <w:rPr>
                <w:b/>
                <w:color w:val="1E1E1E"/>
              </w:rPr>
              <w:t>Requirement</w:t>
            </w:r>
          </w:p>
        </w:tc>
      </w:tr>
      <w:tr>
        <w:tc>
          <w:tcPr>
            <w:tcW w:type="dxa" w:w="3024"/>
            <w:vAlign w:val="top"/>
          </w:tcPr>
          <w:p>
            <w:r/>
            <w:r>
              <w:rPr>
                <w:b w:val="0"/>
              </w:rPr>
              <w:t>Learned defaults</w:t>
            </w:r>
          </w:p>
        </w:tc>
        <w:tc>
          <w:tcPr>
            <w:tcW w:type="dxa" w:w="7200"/>
            <w:vAlign w:val="top"/>
          </w:tcPr>
          <w:p>
            <w:r/>
            <w:r>
              <w:rPr>
                <w:b w:val="0"/>
              </w:rPr>
              <w:t>Duration, usual completion time, push frequency, reward/difficulty patterns, and reminder behavior can be suggested from project history.</w:t>
            </w:r>
          </w:p>
        </w:tc>
      </w:tr>
      <w:tr>
        <w:tc>
          <w:tcPr>
            <w:tcW w:type="dxa" w:w="3024"/>
            <w:vAlign w:val="top"/>
          </w:tcPr>
          <w:p>
            <w:r/>
            <w:r>
              <w:rPr>
                <w:b w:val="0"/>
              </w:rPr>
              <w:t>Per-project statistics</w:t>
            </w:r>
          </w:p>
        </w:tc>
        <w:tc>
          <w:tcPr>
            <w:tcW w:type="dxa" w:w="7200"/>
            <w:vAlign w:val="top"/>
          </w:tcPr>
          <w:p>
            <w:r/>
            <w:r>
              <w:rPr>
                <w:b w:val="0"/>
              </w:rPr>
              <w:t>Each project keeps its own usage statistics.</w:t>
            </w:r>
          </w:p>
        </w:tc>
      </w:tr>
      <w:tr>
        <w:tc>
          <w:tcPr>
            <w:tcW w:type="dxa" w:w="3024"/>
            <w:vAlign w:val="top"/>
          </w:tcPr>
          <w:p>
            <w:r/>
            <w:r>
              <w:rPr>
                <w:b w:val="0"/>
              </w:rPr>
              <w:t>Project reminder profile</w:t>
            </w:r>
          </w:p>
        </w:tc>
        <w:tc>
          <w:tcPr>
            <w:tcW w:type="dxa" w:w="7200"/>
            <w:vAlign w:val="top"/>
          </w:tcPr>
          <w:p>
            <w:r/>
            <w:r>
              <w:rPr>
                <w:b w:val="0"/>
              </w:rPr>
              <w:t>Default reminder behavior is set at the project level.</w:t>
            </w:r>
          </w:p>
        </w:tc>
      </w:tr>
      <w:tr>
        <w:tc>
          <w:tcPr>
            <w:tcW w:type="dxa" w:w="3024"/>
            <w:vAlign w:val="top"/>
          </w:tcPr>
          <w:p>
            <w:r/>
            <w:r>
              <w:rPr>
                <w:b w:val="0"/>
              </w:rPr>
              <w:t>Task override</w:t>
            </w:r>
          </w:p>
        </w:tc>
        <w:tc>
          <w:tcPr>
            <w:tcW w:type="dxa" w:w="7200"/>
            <w:vAlign w:val="top"/>
          </w:tcPr>
          <w:p>
            <w:r/>
            <w:r>
              <w:rPr>
                <w:b w:val="0"/>
              </w:rPr>
              <w:t>Individual tasks can override the project reminder profile.</w:t>
            </w:r>
          </w:p>
        </w:tc>
      </w:tr>
    </w:tbl>
    <w:p/>
    <w:tbl>
      <w:tblPr>
        <w:tblStyle w:val="TableGrid"/>
        <w:tblW w:type="auto" w:w="0"/>
        <w:jc w:val="center"/>
        <w:tblLook w:firstColumn="1" w:firstRow="1" w:lastColumn="0" w:lastRow="0" w:noHBand="0" w:noVBand="1" w:val="04A0"/>
      </w:tblPr>
      <w:tblGrid>
        <w:gridCol w:w="5112"/>
        <w:gridCol w:w="5112"/>
      </w:tblGrid>
      <w:tr>
        <w:tc>
          <w:tcPr>
            <w:tcW w:type="dxa" w:w="3024"/>
            <w:shd w:fill="D9EAF7"/>
            <w:vAlign w:val="center"/>
          </w:tcPr>
          <w:p>
            <w:r/>
            <w:r>
              <w:rPr>
                <w:b/>
                <w:color w:val="1E1E1E"/>
              </w:rPr>
              <w:t>Reminder profile</w:t>
            </w:r>
          </w:p>
        </w:tc>
        <w:tc>
          <w:tcPr>
            <w:tcW w:type="dxa" w:w="7200"/>
            <w:shd w:fill="D9EAF7"/>
            <w:vAlign w:val="center"/>
          </w:tcPr>
          <w:p>
            <w:r/>
            <w:r>
              <w:rPr>
                <w:b/>
                <w:color w:val="1E1E1E"/>
              </w:rPr>
              <w:t>Use</w:t>
            </w:r>
          </w:p>
        </w:tc>
      </w:tr>
      <w:tr>
        <w:tc>
          <w:tcPr>
            <w:tcW w:type="dxa" w:w="3024"/>
            <w:vAlign w:val="top"/>
          </w:tcPr>
          <w:p>
            <w:r/>
            <w:r>
              <w:rPr>
                <w:b w:val="0"/>
              </w:rPr>
              <w:t>Gentle</w:t>
            </w:r>
          </w:p>
        </w:tc>
        <w:tc>
          <w:tcPr>
            <w:tcW w:type="dxa" w:w="7200"/>
            <w:vAlign w:val="top"/>
          </w:tcPr>
          <w:p>
            <w:r/>
            <w:r>
              <w:rPr>
                <w:b w:val="0"/>
              </w:rPr>
              <w:t>Occasional reminders. Good for hobbies, wishlist, low-pressure work.</w:t>
            </w:r>
          </w:p>
        </w:tc>
      </w:tr>
      <w:tr>
        <w:tc>
          <w:tcPr>
            <w:tcW w:type="dxa" w:w="3024"/>
            <w:vAlign w:val="top"/>
          </w:tcPr>
          <w:p>
            <w:r/>
            <w:r>
              <w:rPr>
                <w:b w:val="0"/>
              </w:rPr>
              <w:t>Persistent</w:t>
            </w:r>
          </w:p>
        </w:tc>
        <w:tc>
          <w:tcPr>
            <w:tcW w:type="dxa" w:w="7200"/>
            <w:vAlign w:val="top"/>
          </w:tcPr>
          <w:p>
            <w:r/>
            <w:r>
              <w:rPr>
                <w:b w:val="0"/>
              </w:rPr>
              <w:t>Repeats until acknowledged. Good for chores, habits, errands.</w:t>
            </w:r>
          </w:p>
        </w:tc>
      </w:tr>
      <w:tr>
        <w:tc>
          <w:tcPr>
            <w:tcW w:type="dxa" w:w="3024"/>
            <w:vAlign w:val="top"/>
          </w:tcPr>
          <w:p>
            <w:r/>
            <w:r>
              <w:rPr>
                <w:b w:val="0"/>
              </w:rPr>
              <w:t>Strict</w:t>
            </w:r>
          </w:p>
        </w:tc>
        <w:tc>
          <w:tcPr>
            <w:tcW w:type="dxa" w:w="7200"/>
            <w:vAlign w:val="top"/>
          </w:tcPr>
          <w:p>
            <w:r/>
            <w:r>
              <w:rPr>
                <w:b w:val="0"/>
              </w:rPr>
              <w:t>Escalates and stays visible. Good for bills, appointments, critical tasks.</w:t>
            </w:r>
          </w:p>
        </w:tc>
      </w:tr>
      <w:tr>
        <w:tc>
          <w:tcPr>
            <w:tcW w:type="dxa" w:w="3024"/>
            <w:vAlign w:val="top"/>
          </w:tcPr>
          <w:p>
            <w:r/>
            <w:r>
              <w:rPr>
                <w:b w:val="0"/>
              </w:rPr>
              <w:t>Silent</w:t>
            </w:r>
          </w:p>
        </w:tc>
        <w:tc>
          <w:tcPr>
            <w:tcW w:type="dxa" w:w="7200"/>
            <w:vAlign w:val="top"/>
          </w:tcPr>
          <w:p>
            <w:r/>
            <w:r>
              <w:rPr>
                <w:b w:val="0"/>
              </w:rPr>
              <w:t>No reminders unless manually viewed. Good for someday ideas.</w:t>
            </w:r>
          </w:p>
        </w:tc>
      </w:tr>
    </w:tbl>
    <w:p/>
    <w:p>
      <w:pPr>
        <w:pStyle w:val="Heading1"/>
      </w:pPr>
      <w:r>
        <w:t>18. Required Task State Buttons</w:t>
      </w:r>
    </w:p>
    <w:p>
      <w:r>
        <w:t>Required tasks need simple state buttons that do not require leaving a protected or low-capacity mode in V2.</w:t>
      </w:r>
    </w:p>
    <w:tbl>
      <w:tblPr>
        <w:tblStyle w:val="TableGrid"/>
        <w:tblW w:type="auto" w:w="0"/>
        <w:jc w:val="center"/>
        <w:tblLook w:firstColumn="1" w:firstRow="1" w:lastColumn="0" w:lastRow="0" w:noHBand="0" w:noVBand="1" w:val="04A0"/>
      </w:tblPr>
      <w:tblGrid>
        <w:gridCol w:w="5112"/>
        <w:gridCol w:w="5112"/>
      </w:tblGrid>
      <w:tr>
        <w:tc>
          <w:tcPr>
            <w:tcW w:type="dxa" w:w="2160"/>
            <w:shd w:fill="D9EAF7"/>
            <w:vAlign w:val="center"/>
          </w:tcPr>
          <w:p>
            <w:r/>
            <w:r>
              <w:rPr>
                <w:b/>
                <w:color w:val="1E1E1E"/>
              </w:rPr>
              <w:t>Button</w:t>
            </w:r>
          </w:p>
        </w:tc>
        <w:tc>
          <w:tcPr>
            <w:tcW w:type="dxa" w:w="8064"/>
            <w:shd w:fill="D9EAF7"/>
            <w:vAlign w:val="center"/>
          </w:tcPr>
          <w:p>
            <w:r/>
            <w:r>
              <w:rPr>
                <w:b/>
                <w:color w:val="1E1E1E"/>
              </w:rPr>
              <w:t>Meaning</w:t>
            </w:r>
          </w:p>
        </w:tc>
      </w:tr>
      <w:tr>
        <w:tc>
          <w:tcPr>
            <w:tcW w:type="dxa" w:w="2160"/>
            <w:vAlign w:val="top"/>
          </w:tcPr>
          <w:p>
            <w:r/>
            <w:r>
              <w:rPr>
                <w:b w:val="0"/>
              </w:rPr>
              <w:t>Done</w:t>
            </w:r>
          </w:p>
        </w:tc>
        <w:tc>
          <w:tcPr>
            <w:tcW w:type="dxa" w:w="8064"/>
            <w:vAlign w:val="top"/>
          </w:tcPr>
          <w:p>
            <w:r/>
            <w:r>
              <w:rPr>
                <w:b w:val="0"/>
              </w:rPr>
              <w:t>The user completed it.</w:t>
            </w:r>
          </w:p>
        </w:tc>
      </w:tr>
      <w:tr>
        <w:tc>
          <w:tcPr>
            <w:tcW w:type="dxa" w:w="2160"/>
            <w:vAlign w:val="top"/>
          </w:tcPr>
          <w:p>
            <w:r/>
            <w:r>
              <w:rPr>
                <w:b w:val="0"/>
              </w:rPr>
              <w:t>Missed</w:t>
            </w:r>
          </w:p>
        </w:tc>
        <w:tc>
          <w:tcPr>
            <w:tcW w:type="dxa" w:w="8064"/>
            <w:vAlign w:val="top"/>
          </w:tcPr>
          <w:p>
            <w:r/>
            <w:r>
              <w:rPr>
                <w:b w:val="0"/>
              </w:rPr>
              <w:t>The user could not do it. Mark clearly as missed, but not with aggressive red/flashing visuals.</w:t>
            </w:r>
          </w:p>
        </w:tc>
      </w:tr>
      <w:tr>
        <w:tc>
          <w:tcPr>
            <w:tcW w:type="dxa" w:w="2160"/>
            <w:vAlign w:val="top"/>
          </w:tcPr>
          <w:p>
            <w:r/>
            <w:r>
              <w:rPr>
                <w:b w:val="0"/>
              </w:rPr>
              <w:t>Cancel</w:t>
            </w:r>
          </w:p>
        </w:tc>
        <w:tc>
          <w:tcPr>
            <w:tcW w:type="dxa" w:w="8064"/>
            <w:vAlign w:val="top"/>
          </w:tcPr>
          <w:p>
            <w:r/>
            <w:r>
              <w:rPr>
                <w:b w:val="0"/>
              </w:rPr>
              <w:t>It did not happen or will not happen. Remove from the active plan.</w:t>
            </w:r>
          </w:p>
        </w:tc>
      </w:tr>
    </w:tbl>
    <w:p/>
    <w:p>
      <w:pPr>
        <w:pStyle w:val="ListBullet"/>
      </w:pPr>
      <w:r>
        <w:t>Critical missed tasks are marked missed and moved to backlog.</w:t>
      </w:r>
    </w:p>
    <w:p>
      <w:pPr>
        <w:pStyle w:val="ListBullet"/>
      </w:pPr>
      <w:r>
        <w:t>Required/inflexible missed tasks are marked missed and left in place/history.</w:t>
      </w:r>
    </w:p>
    <w:p>
      <w:pPr>
        <w:pStyle w:val="ListBullet"/>
      </w:pPr>
      <w:r>
        <w:t>Cancelled and No longer relevant are separate states. Cancelled means it was supposed to happen but will not. No longer relevant means circumstances changed and the task no longer matters.</w:t>
      </w:r>
    </w:p>
    <w:p>
      <w:pPr>
        <w:pStyle w:val="Heading1"/>
      </w:pPr>
      <w:r>
        <w:t>19. Free Slot Behavior</w:t>
      </w:r>
    </w:p>
    <w:p>
      <w:r>
        <w:t>A Free Slot is intentional rest, not unused failure time. It should be protectable in the schedule.</w:t>
      </w:r>
    </w:p>
    <w:p>
      <w:pPr>
        <w:pStyle w:val="NoSpacing"/>
        <w:spacing w:before="80" w:after="160"/>
        <w:shd w:fill="F2F2F2"/>
      </w:pPr>
      <w:r>
        <w:rPr>
          <w:rFonts w:ascii="Courier New" w:hAnsi="Courier New" w:eastAsia="Courier New"/>
          <w:sz w:val="18"/>
        </w:rPr>
        <w:t>Free block found: 6:30-7:15 PM</w:t>
      </w:r>
      <w:r>
        <w:br/>
      </w:r>
      <w:r>
        <w:rPr>
          <w:rFonts w:ascii="Courier New" w:hAnsi="Courier New" w:eastAsia="Courier New"/>
          <w:sz w:val="18"/>
        </w:rPr>
      </w:r>
      <w:r>
        <w:br/>
      </w:r>
      <w:r>
        <w:rPr>
          <w:rFonts w:ascii="Courier New" w:hAnsi="Courier New" w:eastAsia="Courier New"/>
          <w:sz w:val="18"/>
        </w:rPr>
        <w:t>Option A: Do best-fit task</w:t>
      </w:r>
      <w:r>
        <w:br/>
      </w:r>
      <w:r>
        <w:rPr>
          <w:rFonts w:ascii="Courier New" w:hAnsi="Courier New" w:eastAsia="Courier New"/>
          <w:sz w:val="18"/>
        </w:rPr>
        <w:t>Clean coffee maker</w:t>
      </w:r>
      <w:r>
        <w:br/>
      </w:r>
      <w:r>
        <w:rPr>
          <w:rFonts w:ascii="Courier New" w:hAnsi="Courier New" w:eastAsia="Courier New"/>
          <w:sz w:val="18"/>
        </w:rPr>
        <w:t>High priority · low effort · 15 min</w:t>
      </w:r>
      <w:r>
        <w:br/>
      </w:r>
      <w:r>
        <w:rPr>
          <w:rFonts w:ascii="Courier New" w:hAnsi="Courier New" w:eastAsia="Courier New"/>
          <w:sz w:val="18"/>
        </w:rPr>
      </w:r>
      <w:r>
        <w:br/>
      </w:r>
      <w:r>
        <w:rPr>
          <w:rFonts w:ascii="Courier New" w:hAnsi="Courier New" w:eastAsia="Courier New"/>
          <w:sz w:val="18"/>
        </w:rPr>
        <w:t>Option B: Protect this as Free Slot</w:t>
      </w:r>
      <w:r>
        <w:br/>
      </w:r>
      <w:r>
        <w:rPr>
          <w:rFonts w:ascii="Courier New" w:hAnsi="Courier New" w:eastAsia="Courier New"/>
          <w:sz w:val="18"/>
        </w:rPr>
        <w:t>Intentional rest · no guilt · no task suggestions here</w:t>
      </w:r>
    </w:p>
    <w:p>
      <w:pPr>
        <w:pStyle w:val="ListBullet"/>
      </w:pPr>
      <w:r>
        <w:t>Free Slot allows only critical and inflexible interruptions.</w:t>
      </w:r>
    </w:p>
    <w:p>
      <w:pPr>
        <w:pStyle w:val="ListBullet"/>
      </w:pPr>
      <w:r>
        <w:t>Locked blocks remain hidden.</w:t>
      </w:r>
    </w:p>
    <w:p>
      <w:pPr>
        <w:pStyle w:val="ListBullet"/>
      </w:pPr>
      <w:r>
        <w:t>Normal flexible-task notifications should not interrupt protected rest time.</w:t>
      </w:r>
    </w:p>
    <w:p>
      <w:pPr>
        <w:pStyle w:val="Heading1"/>
      </w:pPr>
      <w:r>
        <w:t>20. Version 2.0: Overwhelm Shield</w:t>
      </w:r>
    </w:p>
    <w:p>
      <w:r>
        <w:t>The overwhelm shield is a V2 full-screen protection mode for periods where the user cannot do tasks. It should prevent normal task pressure while preserving the next required item.</w:t>
      </w:r>
    </w:p>
    <w:p>
      <w:pPr>
        <w:pStyle w:val="NoSpacing"/>
        <w:spacing w:before="80" w:after="160"/>
        <w:shd w:fill="F2F2F2"/>
      </w:pPr>
      <w:r>
        <w:rPr>
          <w:rFonts w:ascii="Courier New" w:hAnsi="Courier New" w:eastAsia="Courier New"/>
          <w:sz w:val="18"/>
        </w:rPr>
        <w:t>I can't do tasks right now</w:t>
      </w:r>
      <w:r>
        <w:br/>
      </w:r>
      <w:r>
        <w:rPr>
          <w:rFonts w:ascii="Courier New" w:hAnsi="Courier New" w:eastAsia="Courier New"/>
          <w:sz w:val="18"/>
        </w:rPr>
      </w:r>
      <w:r>
        <w:br/>
      </w:r>
      <w:r>
        <w:rPr>
          <w:rFonts w:ascii="Courier New" w:hAnsi="Courier New" w:eastAsia="Courier New"/>
          <w:sz w:val="18"/>
        </w:rPr>
        <w:t>Pause flexible tasks for:</w:t>
      </w:r>
      <w:r>
        <w:br/>
      </w:r>
      <w:r>
        <w:rPr>
          <w:rFonts w:ascii="Courier New" w:hAnsi="Courier New" w:eastAsia="Courier New"/>
          <w:sz w:val="18"/>
        </w:rPr>
        <w:t>[ Next 1 hour ]</w:t>
      </w:r>
      <w:r>
        <w:br/>
      </w:r>
      <w:r>
        <w:rPr>
          <w:rFonts w:ascii="Courier New" w:hAnsi="Courier New" w:eastAsia="Courier New"/>
          <w:sz w:val="18"/>
        </w:rPr>
        <w:t>[ Next 3 hours ]</w:t>
      </w:r>
      <w:r>
        <w:br/>
      </w:r>
      <w:r>
        <w:rPr>
          <w:rFonts w:ascii="Courier New" w:hAnsi="Courier New" w:eastAsia="Courier New"/>
          <w:sz w:val="18"/>
        </w:rPr>
        <w:t>[ Rest of the day ]</w:t>
      </w:r>
      <w:r>
        <w:br/>
      </w:r>
      <w:r>
        <w:rPr>
          <w:rFonts w:ascii="Courier New" w:hAnsi="Courier New" w:eastAsia="Courier New"/>
          <w:sz w:val="18"/>
        </w:rPr>
        <w:t>[ Until next required task ]</w:t>
      </w:r>
    </w:p>
    <w:p>
      <w:pPr>
        <w:pStyle w:val="ListBullet"/>
      </w:pPr>
      <w:r>
        <w:t>Entering shield mode should show a confirmation before pushing affected flexible tasks.</w:t>
      </w:r>
    </w:p>
    <w:p>
      <w:pPr>
        <w:pStyle w:val="ListBullet"/>
      </w:pPr>
      <w:r>
        <w:t>During shield mode, show no normal tasks or normal notifications.</w:t>
      </w:r>
    </w:p>
    <w:p>
      <w:pPr>
        <w:pStyle w:val="ListBullet"/>
      </w:pPr>
      <w:r>
        <w:t>The main UI becomes a gentle full-screen shield with cozy, non-stressful art or color.</w:t>
      </w:r>
    </w:p>
    <w:p>
      <w:pPr>
        <w:pStyle w:val="ListBullet"/>
      </w:pPr>
      <w:r>
        <w:t>The shield shows only the next immediate required item with date/time.</w:t>
      </w:r>
    </w:p>
    <w:p>
      <w:pPr>
        <w:pStyle w:val="ListBullet"/>
      </w:pPr>
      <w:r>
        <w:t>Clicking/tapping anywhere offers “Ready to continue?” with Resume normal plan or Stay in rest mode.</w:t>
      </w:r>
    </w:p>
    <w:p>
      <w:pPr>
        <w:pStyle w:val="ListBullet"/>
      </w:pPr>
      <w:r>
        <w:t>When resuming, tasks that were pushed can move back in if they still fit. Otherwise normal pushed order remains.</w:t>
      </w:r>
    </w:p>
    <w:p>
      <w:pPr>
        <w:pStyle w:val="NoSpacing"/>
        <w:spacing w:before="80" w:after="160"/>
        <w:shd w:fill="F2F2F2"/>
      </w:pPr>
      <w:r>
        <w:rPr>
          <w:rFonts w:ascii="Courier New" w:hAnsi="Courier New" w:eastAsia="Courier New"/>
          <w:sz w:val="18"/>
        </w:rPr>
        <w:t>Rest mode</w:t>
      </w:r>
      <w:r>
        <w:br/>
      </w:r>
      <w:r>
        <w:rPr>
          <w:rFonts w:ascii="Courier New" w:hAnsi="Courier New" w:eastAsia="Courier New"/>
          <w:sz w:val="18"/>
        </w:rPr>
      </w:r>
      <w:r>
        <w:br/>
      </w:r>
      <w:r>
        <w:rPr>
          <w:rFonts w:ascii="Courier New" w:hAnsi="Courier New" w:eastAsia="Courier New"/>
          <w:sz w:val="18"/>
        </w:rPr>
        <w:t>You do not need to do tasks right now.</w:t>
      </w:r>
      <w:r>
        <w:br/>
      </w:r>
      <w:r>
        <w:rPr>
          <w:rFonts w:ascii="Courier New" w:hAnsi="Courier New" w:eastAsia="Courier New"/>
          <w:sz w:val="18"/>
        </w:rPr>
      </w:r>
      <w:r>
        <w:br/>
      </w:r>
      <w:r>
        <w:rPr>
          <w:rFonts w:ascii="Courier New" w:hAnsi="Courier New" w:eastAsia="Courier New"/>
          <w:sz w:val="18"/>
        </w:rPr>
        <w:t>Next required thing:</w:t>
      </w:r>
      <w:r>
        <w:br/>
      </w:r>
      <w:r>
        <w:rPr>
          <w:rFonts w:ascii="Courier New" w:hAnsi="Courier New" w:eastAsia="Courier New"/>
          <w:sz w:val="18"/>
        </w:rPr>
        <w:t>Pay bill</w:t>
      </w:r>
      <w:r>
        <w:br/>
      </w:r>
      <w:r>
        <w:rPr>
          <w:rFonts w:ascii="Courier New" w:hAnsi="Courier New" w:eastAsia="Courier New"/>
          <w:sz w:val="18"/>
        </w:rPr>
        <w:t>Today · 7:00-7:10 PM</w:t>
      </w:r>
      <w:r>
        <w:br/>
      </w:r>
      <w:r>
        <w:rPr>
          <w:rFonts w:ascii="Courier New" w:hAnsi="Courier New" w:eastAsia="Courier New"/>
          <w:sz w:val="18"/>
        </w:rPr>
      </w:r>
      <w:r>
        <w:br/>
      </w:r>
      <w:r>
        <w:rPr>
          <w:rFonts w:ascii="Courier New" w:hAnsi="Courier New" w:eastAsia="Courier New"/>
          <w:sz w:val="18"/>
        </w:rPr>
        <w:t>Tap anywhere when ready.</w:t>
      </w:r>
    </w:p>
    <w:p>
      <w:r>
        <w:t>Cozy shield art should be gentle, low-noise, non-judgmental, and free of guilt framing. Avoid alarms, red warning visuals, disaster-room imagery, sad/depressed imagery, productivity slogans, and stressful countdowns unless a required task is near.</w:t>
      </w:r>
    </w:p>
    <w:p>
      <w:pPr>
        <w:pStyle w:val="Heading1"/>
      </w:pPr>
      <w:r>
        <w:t>21. Version 2.0: Burnout Catch-Up</w:t>
      </w:r>
    </w:p>
    <w:p>
      <w:r>
        <w:t>Burnout catch-up happens on first app open after the user entered overwhelm/burnout state and did not resume normally. If the user burns out Monday and does not open the app until Thursday, the app treats the whole gap as protected burnout time and reviews affected tasks since Monday.</w:t>
      </w:r>
    </w:p>
    <w:p>
      <w:pPr>
        <w:pStyle w:val="NoSpacing"/>
        <w:spacing w:before="80" w:after="160"/>
        <w:shd w:fill="F2F2F2"/>
      </w:pPr>
      <w:r>
        <w:rPr>
          <w:rFonts w:ascii="Courier New" w:hAnsi="Courier New" w:eastAsia="Courier New"/>
          <w:sz w:val="18"/>
        </w:rPr>
        <w:t>Welcome back.</w:t>
      </w:r>
      <w:r>
        <w:br/>
      </w:r>
      <w:r>
        <w:rPr>
          <w:rFonts w:ascii="Courier New" w:hAnsi="Courier New" w:eastAsia="Courier New"/>
          <w:sz w:val="18"/>
        </w:rPr>
      </w:r>
      <w:r>
        <w:br/>
      </w:r>
      <w:r>
        <w:rPr>
          <w:rFonts w:ascii="Courier New" w:hAnsi="Courier New" w:eastAsia="Courier New"/>
          <w:sz w:val="18"/>
        </w:rPr>
        <w:t>You were in overwhelm mode since:</w:t>
      </w:r>
      <w:r>
        <w:br/>
      </w:r>
      <w:r>
        <w:rPr>
          <w:rFonts w:ascii="Courier New" w:hAnsi="Courier New" w:eastAsia="Courier New"/>
          <w:sz w:val="18"/>
        </w:rPr>
        <w:t>Monday, 6:30 PM</w:t>
      </w:r>
      <w:r>
        <w:br/>
      </w:r>
      <w:r>
        <w:rPr>
          <w:rFonts w:ascii="Courier New" w:hAnsi="Courier New" w:eastAsia="Courier New"/>
          <w:sz w:val="18"/>
        </w:rPr>
      </w:r>
      <w:r>
        <w:br/>
      </w:r>
      <w:r>
        <w:rPr>
          <w:rFonts w:ascii="Courier New" w:hAnsi="Courier New" w:eastAsia="Courier New"/>
          <w:sz w:val="18"/>
        </w:rPr>
        <w:t>I found 8 affected tasks.</w:t>
      </w:r>
      <w:r>
        <w:br/>
      </w:r>
      <w:r>
        <w:rPr>
          <w:rFonts w:ascii="Courier New" w:hAnsi="Courier New" w:eastAsia="Courier New"/>
          <w:sz w:val="18"/>
        </w:rPr>
      </w:r>
      <w:r>
        <w:br/>
      </w:r>
      <w:r>
        <w:rPr>
          <w:rFonts w:ascii="Courier New" w:hAnsi="Courier New" w:eastAsia="Courier New"/>
          <w:sz w:val="18"/>
        </w:rPr>
        <w:t>[ Review quickly ]</w:t>
      </w:r>
      <w:r>
        <w:br/>
      </w:r>
      <w:r>
        <w:rPr>
          <w:rFonts w:ascii="Courier New" w:hAnsi="Courier New" w:eastAsia="Courier New"/>
          <w:sz w:val="18"/>
        </w:rPr>
        <w:t>[ Keep shielding ]</w:t>
      </w:r>
    </w:p>
    <w:p>
      <w:pPr>
        <w:pStyle w:val="ListBullet"/>
      </w:pPr>
      <w:r>
        <w:t>Only tasks affected by the burnout gap are reviewed. Do not show the entire chain of all events.</w:t>
      </w:r>
    </w:p>
    <w:p>
      <w:pPr>
        <w:pStyle w:val="ListBullet"/>
      </w:pPr>
      <w:r>
        <w:t>If the user says today is still a recovery day or chooses not to review, return to shield and continue shielding policies.</w:t>
      </w:r>
    </w:p>
    <w:p>
      <w:pPr>
        <w:pStyle w:val="ListBullet"/>
      </w:pPr>
      <w:r>
        <w:t>Bulk choices should exist for like tasks, such as moving all flexible skipped tasks to backlog or scheduling all next available.</w:t>
      </w:r>
    </w:p>
    <w:p>
      <w:pPr>
        <w:pStyle w:val="ListBullet"/>
      </w:pPr>
      <w:r>
        <w:t>Internal tags should be added quietly, such as skipped during burnout, manually pushed, moved back to backlog count, and similar metadata.</w:t>
      </w:r>
    </w:p>
    <w:p>
      <w:pPr>
        <w:pStyle w:val="NoSpacing"/>
        <w:spacing w:before="80" w:after="160"/>
        <w:shd w:fill="F2F2F2"/>
      </w:pPr>
      <w:r>
        <w:rPr>
          <w:rFonts w:ascii="Courier New" w:hAnsi="Courier New" w:eastAsia="Courier New"/>
          <w:sz w:val="18"/>
        </w:rPr>
        <w:t>Affected task example</w:t>
      </w:r>
      <w:r>
        <w:br/>
      </w:r>
      <w:r>
        <w:rPr>
          <w:rFonts w:ascii="Courier New" w:hAnsi="Courier New" w:eastAsia="Courier New"/>
          <w:sz w:val="18"/>
        </w:rPr>
        <w:t>Clean coffee maker</w:t>
      </w:r>
      <w:r>
        <w:br/>
      </w:r>
      <w:r>
        <w:rPr>
          <w:rFonts w:ascii="Courier New" w:hAnsi="Courier New" w:eastAsia="Courier New"/>
          <w:sz w:val="18"/>
        </w:rPr>
        <w:t>Planned: Monday evening</w:t>
      </w:r>
      <w:r>
        <w:br/>
      </w:r>
      <w:r>
        <w:rPr>
          <w:rFonts w:ascii="Courier New" w:hAnsi="Courier New" w:eastAsia="Courier New"/>
          <w:sz w:val="18"/>
        </w:rPr>
        <w:t>Status: skipped during burnout</w:t>
      </w:r>
      <w:r>
        <w:br/>
      </w:r>
      <w:r>
        <w:rPr>
          <w:rFonts w:ascii="Courier New" w:hAnsi="Courier New" w:eastAsia="Courier New"/>
          <w:sz w:val="18"/>
        </w:rPr>
      </w:r>
      <w:r>
        <w:br/>
      </w:r>
      <w:r>
        <w:rPr>
          <w:rFonts w:ascii="Courier New" w:hAnsi="Courier New" w:eastAsia="Courier New"/>
          <w:sz w:val="18"/>
        </w:rPr>
        <w:t>[ Still needed ] [ Move to backlog ] [ Schedule next available ] [ Cancel ]</w:t>
      </w:r>
    </w:p>
    <w:p>
      <w:pPr>
        <w:pStyle w:val="Heading1"/>
      </w:pPr>
      <w:r>
        <w:t>22. Version 2.0: Weekly Review and Reports</w:t>
      </w:r>
    </w:p>
    <w:p>
      <w:r>
        <w:t>Reports are V2. The weekly review should cover the entire week, not just backlog. It should start with a dashboard and then allow tabs/filters for detailed review.</w:t>
      </w:r>
    </w:p>
    <w:p>
      <w:pPr>
        <w:pStyle w:val="NoSpacing"/>
        <w:spacing w:before="80" w:after="160"/>
        <w:shd w:fill="F2F2F2"/>
      </w:pPr>
      <w:r>
        <w:rPr>
          <w:rFonts w:ascii="Courier New" w:hAnsi="Courier New" w:eastAsia="Courier New"/>
          <w:sz w:val="18"/>
        </w:rPr>
        <w:t>Weekly Review</w:t>
      </w:r>
      <w:r>
        <w:br/>
      </w:r>
      <w:r>
        <w:rPr>
          <w:rFonts w:ascii="Courier New" w:hAnsi="Courier New" w:eastAsia="Courier New"/>
          <w:sz w:val="18"/>
        </w:rPr>
        <w:t>June 15-21</w:t>
      </w:r>
      <w:r>
        <w:br/>
      </w:r>
      <w:r>
        <w:rPr>
          <w:rFonts w:ascii="Courier New" w:hAnsi="Courier New" w:eastAsia="Courier New"/>
          <w:sz w:val="18"/>
        </w:rPr>
      </w:r>
      <w:r>
        <w:br/>
      </w:r>
      <w:r>
        <w:rPr>
          <w:rFonts w:ascii="Courier New" w:hAnsi="Courier New" w:eastAsia="Courier New"/>
          <w:sz w:val="18"/>
        </w:rPr>
        <w:t>Tabs:</w:t>
      </w:r>
      <w:r>
        <w:br/>
      </w:r>
      <w:r>
        <w:rPr>
          <w:rFonts w:ascii="Courier New" w:hAnsi="Courier New" w:eastAsia="Courier New"/>
          <w:sz w:val="18"/>
        </w:rPr>
        <w:t>[ Dashboard ] [ Completed ] [ Skipped ] [ Missed ] [ Cancelled ] [ Backlog Health ] [ Projects ]</w:t>
      </w:r>
    </w:p>
    <w:p>
      <w:pPr>
        <w:pStyle w:val="ListBullet"/>
      </w:pPr>
      <w:r>
        <w:t>Dashboard should summarize completed tasks, missed tasks, skipped during burnout, cancelled tasks, moved-to-backlog tasks, backlog health, most pushed tasks, highest reward completed, and projects with the most friction.</w:t>
      </w:r>
    </w:p>
    <w:p>
      <w:pPr>
        <w:pStyle w:val="ListBullet"/>
      </w:pPr>
      <w:r>
        <w:t>Reports should include capacity-state stats: normal days, overwhelm shield time, burnout gap days, recovery catch-up sessions, high-functioning days, tasks skipped during burnout, tasks completed after shielding, and tasks pushed because of low capacity.</w:t>
      </w:r>
    </w:p>
    <w:p>
      <w:pPr>
        <w:pStyle w:val="ListBullet"/>
      </w:pPr>
      <w:r>
        <w:t>If a weekend report is ignored or skipped, save it silently for later review instead of repeatedly nagging.</w:t>
      </w:r>
    </w:p>
    <w:p>
      <w:pPr>
        <w:pStyle w:val="ListBullet"/>
      </w:pPr>
      <w:r>
        <w:t>Backlog health is one tab of the weekly report, not the entire report.</w:t>
      </w:r>
    </w:p>
    <w:p>
      <w:pPr>
        <w:pStyle w:val="Heading1"/>
      </w:pPr>
      <w:r>
        <w:t>23. Internal Statistics and Tags</w:t>
      </w:r>
    </w:p>
    <w:p>
      <w:r>
        <w:t>The app should collect internal stats for filtering, graphing, learned defaults, and later reporting. These should not make the main UI heavier.</w:t>
      </w:r>
    </w:p>
    <w:tbl>
      <w:tblPr>
        <w:tblStyle w:val="TableGrid"/>
        <w:tblW w:type="auto" w:w="0"/>
        <w:jc w:val="center"/>
        <w:tblLook w:firstColumn="1" w:firstRow="1" w:lastColumn="0" w:lastRow="0" w:noHBand="0" w:noVBand="1" w:val="04A0"/>
      </w:tblPr>
      <w:tblGrid>
        <w:gridCol w:w="5112"/>
        <w:gridCol w:w="5112"/>
      </w:tblGrid>
      <w:tr>
        <w:tc>
          <w:tcPr>
            <w:tcW w:type="dxa" w:w="3888"/>
            <w:shd w:fill="D9EAF7"/>
            <w:vAlign w:val="center"/>
          </w:tcPr>
          <w:p>
            <w:r/>
            <w:r>
              <w:rPr>
                <w:b/>
                <w:color w:val="1E1E1E"/>
              </w:rPr>
              <w:t>Statistic / tag</w:t>
            </w:r>
          </w:p>
        </w:tc>
        <w:tc>
          <w:tcPr>
            <w:tcW w:type="dxa" w:w="6336"/>
            <w:shd w:fill="D9EAF7"/>
            <w:vAlign w:val="center"/>
          </w:tcPr>
          <w:p>
            <w:r/>
            <w:r>
              <w:rPr>
                <w:b/>
                <w:color w:val="1E1E1E"/>
              </w:rPr>
              <w:t>Purpose</w:t>
            </w:r>
          </w:p>
        </w:tc>
      </w:tr>
      <w:tr>
        <w:tc>
          <w:tcPr>
            <w:tcW w:type="dxa" w:w="3888"/>
            <w:vAlign w:val="top"/>
          </w:tcPr>
          <w:p>
            <w:r/>
            <w:r>
              <w:rPr>
                <w:b w:val="0"/>
              </w:rPr>
              <w:t>skipped_during_burnout_count</w:t>
            </w:r>
          </w:p>
        </w:tc>
        <w:tc>
          <w:tcPr>
            <w:tcW w:type="dxa" w:w="6336"/>
            <w:vAlign w:val="top"/>
          </w:tcPr>
          <w:p>
            <w:r/>
            <w:r>
              <w:rPr>
                <w:b w:val="0"/>
              </w:rPr>
              <w:t>Track burnout impact.</w:t>
            </w:r>
          </w:p>
        </w:tc>
      </w:tr>
      <w:tr>
        <w:tc>
          <w:tcPr>
            <w:tcW w:type="dxa" w:w="3888"/>
            <w:vAlign w:val="top"/>
          </w:tcPr>
          <w:p>
            <w:r/>
            <w:r>
              <w:rPr>
                <w:b w:val="0"/>
              </w:rPr>
              <w:t>manually_pushed_count</w:t>
            </w:r>
          </w:p>
        </w:tc>
        <w:tc>
          <w:tcPr>
            <w:tcW w:type="dxa" w:w="6336"/>
            <w:vAlign w:val="top"/>
          </w:tcPr>
          <w:p>
            <w:r/>
            <w:r>
              <w:rPr>
                <w:b w:val="0"/>
              </w:rPr>
              <w:t>Track manual deferrals.</w:t>
            </w:r>
          </w:p>
        </w:tc>
      </w:tr>
      <w:tr>
        <w:tc>
          <w:tcPr>
            <w:tcW w:type="dxa" w:w="3888"/>
            <w:vAlign w:val="top"/>
          </w:tcPr>
          <w:p>
            <w:r/>
            <w:r>
              <w:rPr>
                <w:b w:val="0"/>
              </w:rPr>
              <w:t>auto_pushed_count</w:t>
            </w:r>
          </w:p>
        </w:tc>
        <w:tc>
          <w:tcPr>
            <w:tcW w:type="dxa" w:w="6336"/>
            <w:vAlign w:val="top"/>
          </w:tcPr>
          <w:p>
            <w:r/>
            <w:r>
              <w:rPr>
                <w:b w:val="0"/>
              </w:rPr>
              <w:t>Track scheduler-driven moves.</w:t>
            </w:r>
          </w:p>
        </w:tc>
      </w:tr>
      <w:tr>
        <w:tc>
          <w:tcPr>
            <w:tcW w:type="dxa" w:w="3888"/>
            <w:vAlign w:val="top"/>
          </w:tcPr>
          <w:p>
            <w:r/>
            <w:r>
              <w:rPr>
                <w:b w:val="0"/>
              </w:rPr>
              <w:t>moved_to_backlog_count</w:t>
            </w:r>
          </w:p>
        </w:tc>
        <w:tc>
          <w:tcPr>
            <w:tcW w:type="dxa" w:w="6336"/>
            <w:vAlign w:val="top"/>
          </w:tcPr>
          <w:p>
            <w:r/>
            <w:r>
              <w:rPr>
                <w:b w:val="0"/>
              </w:rPr>
              <w:t>Track tasks that repeatedly leave the plan.</w:t>
            </w:r>
          </w:p>
        </w:tc>
      </w:tr>
      <w:tr>
        <w:tc>
          <w:tcPr>
            <w:tcW w:type="dxa" w:w="3888"/>
            <w:vAlign w:val="top"/>
          </w:tcPr>
          <w:p>
            <w:r/>
            <w:r>
              <w:rPr>
                <w:b w:val="0"/>
              </w:rPr>
              <w:t>restored_from_backlog_count</w:t>
            </w:r>
          </w:p>
        </w:tc>
        <w:tc>
          <w:tcPr>
            <w:tcW w:type="dxa" w:w="6336"/>
            <w:vAlign w:val="top"/>
          </w:tcPr>
          <w:p>
            <w:r/>
            <w:r>
              <w:rPr>
                <w:b w:val="0"/>
              </w:rPr>
              <w:t>Track backlog recovery.</w:t>
            </w:r>
          </w:p>
        </w:tc>
      </w:tr>
      <w:tr>
        <w:tc>
          <w:tcPr>
            <w:tcW w:type="dxa" w:w="3888"/>
            <w:vAlign w:val="top"/>
          </w:tcPr>
          <w:p>
            <w:r/>
            <w:r>
              <w:rPr>
                <w:b w:val="0"/>
              </w:rPr>
              <w:t>missed_count</w:t>
            </w:r>
          </w:p>
        </w:tc>
        <w:tc>
          <w:tcPr>
            <w:tcW w:type="dxa" w:w="6336"/>
            <w:vAlign w:val="top"/>
          </w:tcPr>
          <w:p>
            <w:r/>
            <w:r>
              <w:rPr>
                <w:b w:val="0"/>
              </w:rPr>
              <w:t>Track missed outcomes.</w:t>
            </w:r>
          </w:p>
        </w:tc>
      </w:tr>
      <w:tr>
        <w:tc>
          <w:tcPr>
            <w:tcW w:type="dxa" w:w="3888"/>
            <w:vAlign w:val="top"/>
          </w:tcPr>
          <w:p>
            <w:r/>
            <w:r>
              <w:rPr>
                <w:b w:val="0"/>
              </w:rPr>
              <w:t>cancelled_count</w:t>
            </w:r>
          </w:p>
        </w:tc>
        <w:tc>
          <w:tcPr>
            <w:tcW w:type="dxa" w:w="6336"/>
            <w:vAlign w:val="top"/>
          </w:tcPr>
          <w:p>
            <w:r/>
            <w:r>
              <w:rPr>
                <w:b w:val="0"/>
              </w:rPr>
              <w:t>Track cancelled outcomes.</w:t>
            </w:r>
          </w:p>
        </w:tc>
      </w:tr>
      <w:tr>
        <w:tc>
          <w:tcPr>
            <w:tcW w:type="dxa" w:w="3888"/>
            <w:vAlign w:val="top"/>
          </w:tcPr>
          <w:p>
            <w:r/>
            <w:r>
              <w:rPr>
                <w:b w:val="0"/>
              </w:rPr>
              <w:t>completed_late_count</w:t>
            </w:r>
          </w:p>
        </w:tc>
        <w:tc>
          <w:tcPr>
            <w:tcW w:type="dxa" w:w="6336"/>
            <w:vAlign w:val="top"/>
          </w:tcPr>
          <w:p>
            <w:r/>
            <w:r>
              <w:rPr>
                <w:b w:val="0"/>
              </w:rPr>
              <w:t>Track late completion patterns.</w:t>
            </w:r>
          </w:p>
        </w:tc>
      </w:tr>
      <w:tr>
        <w:tc>
          <w:tcPr>
            <w:tcW w:type="dxa" w:w="3888"/>
            <w:vAlign w:val="top"/>
          </w:tcPr>
          <w:p>
            <w:r/>
            <w:r>
              <w:rPr>
                <w:b w:val="0"/>
              </w:rPr>
              <w:t>completed_after_shield_count</w:t>
            </w:r>
          </w:p>
        </w:tc>
        <w:tc>
          <w:tcPr>
            <w:tcW w:type="dxa" w:w="6336"/>
            <w:vAlign w:val="top"/>
          </w:tcPr>
          <w:p>
            <w:r/>
            <w:r>
              <w:rPr>
                <w:b w:val="0"/>
              </w:rPr>
              <w:t>Track recovery after overwhelm shield.</w:t>
            </w:r>
          </w:p>
        </w:tc>
      </w:tr>
      <w:tr>
        <w:tc>
          <w:tcPr>
            <w:tcW w:type="dxa" w:w="3888"/>
            <w:vAlign w:val="top"/>
          </w:tcPr>
          <w:p>
            <w:r/>
            <w:r>
              <w:rPr>
                <w:b w:val="0"/>
              </w:rPr>
              <w:t>completed_during_locked_hours_count</w:t>
            </w:r>
          </w:p>
        </w:tc>
        <w:tc>
          <w:tcPr>
            <w:tcW w:type="dxa" w:w="6336"/>
            <w:vAlign w:val="top"/>
          </w:tcPr>
          <w:p>
            <w:r/>
            <w:r>
              <w:rPr>
                <w:b w:val="0"/>
              </w:rPr>
              <w:t>Track work/locked-hours leakage.</w:t>
            </w:r>
          </w:p>
        </w:tc>
      </w:tr>
      <w:tr>
        <w:tc>
          <w:tcPr>
            <w:tcW w:type="dxa" w:w="3888"/>
            <w:vAlign w:val="top"/>
          </w:tcPr>
          <w:p>
            <w:r/>
            <w:r>
              <w:rPr>
                <w:b w:val="0"/>
              </w:rPr>
              <w:t>completed_during_locked_hours_minutes</w:t>
            </w:r>
          </w:p>
        </w:tc>
        <w:tc>
          <w:tcPr>
            <w:tcW w:type="dxa" w:w="6336"/>
            <w:vAlign w:val="top"/>
          </w:tcPr>
          <w:p>
            <w:r/>
            <w:r>
              <w:rPr>
                <w:b w:val="0"/>
              </w:rPr>
              <w:t>Track time spent on tasks during locked periods.</w:t>
            </w:r>
          </w:p>
        </w:tc>
      </w:tr>
      <w:tr>
        <w:tc>
          <w:tcPr>
            <w:tcW w:type="dxa" w:w="3888"/>
            <w:vAlign w:val="top"/>
          </w:tcPr>
          <w:p>
            <w:r/>
            <w:r>
              <w:rPr>
                <w:b w:val="0"/>
              </w:rPr>
              <w:t>average_push_count_before_completion</w:t>
            </w:r>
          </w:p>
        </w:tc>
        <w:tc>
          <w:tcPr>
            <w:tcW w:type="dxa" w:w="6336"/>
            <w:vAlign w:val="top"/>
          </w:tcPr>
          <w:p>
            <w:r/>
            <w:r>
              <w:rPr>
                <w:b w:val="0"/>
              </w:rPr>
              <w:t>Identify tasks that need breakdown or different scheduling.</w:t>
            </w:r>
          </w:p>
        </w:tc>
      </w:tr>
      <w:tr>
        <w:tc>
          <w:tcPr>
            <w:tcW w:type="dxa" w:w="3888"/>
            <w:vAlign w:val="top"/>
          </w:tcPr>
          <w:p>
            <w:r/>
            <w:r>
              <w:rPr>
                <w:b w:val="0"/>
              </w:rPr>
              <w:t>usual_completion_time_of_day</w:t>
            </w:r>
          </w:p>
        </w:tc>
        <w:tc>
          <w:tcPr>
            <w:tcW w:type="dxa" w:w="6336"/>
            <w:vAlign w:val="top"/>
          </w:tcPr>
          <w:p>
            <w:r/>
            <w:r>
              <w:rPr>
                <w:b w:val="0"/>
              </w:rPr>
              <w:t>Help suggest better future defaults.</w:t>
            </w:r>
          </w:p>
        </w:tc>
      </w:tr>
      <w:tr>
        <w:tc>
          <w:tcPr>
            <w:tcW w:type="dxa" w:w="3888"/>
            <w:vAlign w:val="top"/>
          </w:tcPr>
          <w:p>
            <w:r/>
            <w:r>
              <w:rPr>
                <w:b w:val="0"/>
              </w:rPr>
              <w:t>usual_completion_energy_state</w:t>
            </w:r>
          </w:p>
        </w:tc>
        <w:tc>
          <w:tcPr>
            <w:tcW w:type="dxa" w:w="6336"/>
            <w:vAlign w:val="top"/>
          </w:tcPr>
          <w:p>
            <w:r/>
            <w:r>
              <w:rPr>
                <w:b w:val="0"/>
              </w:rPr>
              <w:t>Future use for capacity-aware scheduling.</w:t>
            </w:r>
          </w:p>
        </w:tc>
      </w:tr>
    </w:tbl>
    <w:p/>
    <w:p>
      <w:pPr>
        <w:pStyle w:val="Heading1"/>
      </w:pPr>
      <w:r>
        <w:t>24. Explicit Non-Goals and Deferred Decisions</w:t>
      </w:r>
    </w:p>
    <w:tbl>
      <w:tblPr>
        <w:tblStyle w:val="TableGrid"/>
        <w:tblW w:type="auto" w:w="0"/>
        <w:jc w:val="center"/>
        <w:tblLook w:firstColumn="1" w:firstRow="1" w:lastColumn="0" w:lastRow="0" w:noHBand="0" w:noVBand="1" w:val="04A0"/>
      </w:tblPr>
      <w:tblGrid>
        <w:gridCol w:w="5112"/>
        <w:gridCol w:w="5112"/>
      </w:tblGrid>
      <w:tr>
        <w:tc>
          <w:tcPr>
            <w:tcW w:type="dxa" w:w="3600"/>
            <w:shd w:fill="D9EAF7"/>
            <w:vAlign w:val="center"/>
          </w:tcPr>
          <w:p>
            <w:r/>
            <w:r>
              <w:rPr>
                <w:b/>
                <w:color w:val="1E1E1E"/>
              </w:rPr>
              <w:t>Item</w:t>
            </w:r>
          </w:p>
        </w:tc>
        <w:tc>
          <w:tcPr>
            <w:tcW w:type="dxa" w:w="6624"/>
            <w:shd w:fill="D9EAF7"/>
            <w:vAlign w:val="center"/>
          </w:tcPr>
          <w:p>
            <w:r/>
            <w:r>
              <w:rPr>
                <w:b/>
                <w:color w:val="1E1E1E"/>
              </w:rPr>
              <w:t>Status</w:t>
            </w:r>
          </w:p>
        </w:tc>
      </w:tr>
      <w:tr>
        <w:tc>
          <w:tcPr>
            <w:tcW w:type="dxa" w:w="3600"/>
            <w:vAlign w:val="top"/>
          </w:tcPr>
          <w:p>
            <w:r/>
            <w:r>
              <w:rPr>
                <w:b w:val="0"/>
              </w:rPr>
              <w:t>Single big “What now?” button</w:t>
            </w:r>
          </w:p>
        </w:tc>
        <w:tc>
          <w:tcPr>
            <w:tcW w:type="dxa" w:w="6624"/>
            <w:vAlign w:val="top"/>
          </w:tcPr>
          <w:p>
            <w:r/>
            <w:r>
              <w:rPr>
                <w:b w:val="0"/>
              </w:rPr>
              <w:t>Do not add for now. The app should guide through specific states instead of one opaque magic button.</w:t>
            </w:r>
          </w:p>
        </w:tc>
      </w:tr>
      <w:tr>
        <w:tc>
          <w:tcPr>
            <w:tcW w:type="dxa" w:w="3600"/>
            <w:vAlign w:val="top"/>
          </w:tcPr>
          <w:p>
            <w:r/>
            <w:r>
              <w:rPr>
                <w:b w:val="0"/>
              </w:rPr>
              <w:t>Drag-and-drop reordering</w:t>
            </w:r>
          </w:p>
        </w:tc>
        <w:tc>
          <w:tcPr>
            <w:tcW w:type="dxa" w:w="6624"/>
            <w:vAlign w:val="top"/>
          </w:tcPr>
          <w:p>
            <w:r/>
            <w:r>
              <w:rPr>
                <w:b w:val="0"/>
              </w:rPr>
              <w:t>Version 2.0.</w:t>
            </w:r>
          </w:p>
        </w:tc>
      </w:tr>
      <w:tr>
        <w:tc>
          <w:tcPr>
            <w:tcW w:type="dxa" w:w="3600"/>
            <w:vAlign w:val="top"/>
          </w:tcPr>
          <w:p>
            <w:r/>
            <w:r>
              <w:rPr>
                <w:b w:val="0"/>
              </w:rPr>
              <w:t>Task history panel</w:t>
            </w:r>
          </w:p>
        </w:tc>
        <w:tc>
          <w:tcPr>
            <w:tcW w:type="dxa" w:w="6624"/>
            <w:vAlign w:val="top"/>
          </w:tcPr>
          <w:p>
            <w:r/>
            <w:r>
              <w:rPr>
                <w:b w:val="0"/>
              </w:rPr>
              <w:t>Version 2.0.</w:t>
            </w:r>
          </w:p>
        </w:tc>
      </w:tr>
      <w:tr>
        <w:tc>
          <w:tcPr>
            <w:tcW w:type="dxa" w:w="3600"/>
            <w:vAlign w:val="top"/>
          </w:tcPr>
          <w:p>
            <w:r/>
            <w:r>
              <w:rPr>
                <w:b w:val="0"/>
              </w:rPr>
              <w:t>Week and month views</w:t>
            </w:r>
          </w:p>
        </w:tc>
        <w:tc>
          <w:tcPr>
            <w:tcW w:type="dxa" w:w="6624"/>
            <w:vAlign w:val="top"/>
          </w:tcPr>
          <w:p>
            <w:r/>
            <w:r>
              <w:rPr>
                <w:b w:val="0"/>
              </w:rPr>
              <w:t>Version 2.0.</w:t>
            </w:r>
          </w:p>
        </w:tc>
      </w:tr>
      <w:tr>
        <w:tc>
          <w:tcPr>
            <w:tcW w:type="dxa" w:w="3600"/>
            <w:vAlign w:val="top"/>
          </w:tcPr>
          <w:p>
            <w:r/>
            <w:r>
              <w:rPr>
                <w:b w:val="0"/>
              </w:rPr>
              <w:t>Reports / weekly review</w:t>
            </w:r>
          </w:p>
        </w:tc>
        <w:tc>
          <w:tcPr>
            <w:tcW w:type="dxa" w:w="6624"/>
            <w:vAlign w:val="top"/>
          </w:tcPr>
          <w:p>
            <w:r/>
            <w:r>
              <w:rPr>
                <w:b w:val="0"/>
              </w:rPr>
              <w:t>Version 2.0.</w:t>
            </w:r>
          </w:p>
        </w:tc>
      </w:tr>
      <w:tr>
        <w:tc>
          <w:tcPr>
            <w:tcW w:type="dxa" w:w="3600"/>
            <w:vAlign w:val="top"/>
          </w:tcPr>
          <w:p>
            <w:r/>
            <w:r>
              <w:rPr>
                <w:b w:val="0"/>
              </w:rPr>
              <w:t>Overwhelm shield and burnout catch-up</w:t>
            </w:r>
          </w:p>
        </w:tc>
        <w:tc>
          <w:tcPr>
            <w:tcW w:type="dxa" w:w="6624"/>
            <w:vAlign w:val="top"/>
          </w:tcPr>
          <w:p>
            <w:r/>
            <w:r>
              <w:rPr>
                <w:b w:val="0"/>
              </w:rPr>
              <w:t>Version 2.0.</w:t>
            </w:r>
          </w:p>
        </w:tc>
      </w:tr>
      <w:tr>
        <w:tc>
          <w:tcPr>
            <w:tcW w:type="dxa" w:w="3600"/>
            <w:vAlign w:val="top"/>
          </w:tcPr>
          <w:p>
            <w:r/>
            <w:r>
              <w:rPr>
                <w:b w:val="0"/>
              </w:rPr>
              <w:t>Task dependencies</w:t>
            </w:r>
          </w:p>
        </w:tc>
        <w:tc>
          <w:tcPr>
            <w:tcW w:type="dxa" w:w="6624"/>
            <w:vAlign w:val="top"/>
          </w:tcPr>
          <w:p>
            <w:r/>
            <w:r>
              <w:rPr>
                <w:b w:val="0"/>
              </w:rPr>
              <w:t>Wishlist / unplanned.</w:t>
            </w:r>
          </w:p>
        </w:tc>
      </w:tr>
      <w:tr>
        <w:tc>
          <w:tcPr>
            <w:tcW w:type="dxa" w:w="3600"/>
            <w:vAlign w:val="top"/>
          </w:tcPr>
          <w:p>
            <w:r/>
            <w:r>
              <w:rPr>
                <w:b w:val="0"/>
              </w:rPr>
              <w:t>Context tags</w:t>
            </w:r>
          </w:p>
        </w:tc>
        <w:tc>
          <w:tcPr>
            <w:tcW w:type="dxa" w:w="6624"/>
            <w:vAlign w:val="top"/>
          </w:tcPr>
          <w:p>
            <w:r/>
            <w:r>
              <w:rPr>
                <w:b w:val="0"/>
              </w:rPr>
              <w:t>Wishlist / very low priority.</w:t>
            </w:r>
          </w:p>
        </w:tc>
      </w:tr>
      <w:tr>
        <w:tc>
          <w:tcPr>
            <w:tcW w:type="dxa" w:w="3600"/>
            <w:vAlign w:val="top"/>
          </w:tcPr>
          <w:p>
            <w:r/>
            <w:r>
              <w:rPr>
                <w:b w:val="0"/>
              </w:rPr>
              <w:t>Flexible task overrun behavior</w:t>
            </w:r>
          </w:p>
        </w:tc>
        <w:tc>
          <w:tcPr>
            <w:tcW w:type="dxa" w:w="6624"/>
            <w:vAlign w:val="top"/>
          </w:tcPr>
          <w:p>
            <w:r/>
            <w:r>
              <w:rPr>
                <w:b w:val="0"/>
              </w:rPr>
              <w:t>Wishlist decision. Later decide whether to auto-extend, ask first, or offer both as a setting.</w:t>
            </w:r>
          </w:p>
        </w:tc>
      </w:tr>
      <w:tr>
        <w:tc>
          <w:tcPr>
            <w:tcW w:type="dxa" w:w="3600"/>
            <w:vAlign w:val="top"/>
          </w:tcPr>
          <w:p>
            <w:r/>
            <w:r>
              <w:rPr>
                <w:b w:val="0"/>
              </w:rPr>
              <w:t>Wishlist items generally</w:t>
            </w:r>
          </w:p>
        </w:tc>
        <w:tc>
          <w:tcPr>
            <w:tcW w:type="dxa" w:w="6624"/>
            <w:vAlign w:val="top"/>
          </w:tcPr>
          <w:p>
            <w:r/>
            <w:r>
              <w:rPr>
                <w:b w:val="0"/>
              </w:rPr>
              <w:t>Unplanned until explicitly added. Not automatically part of 2.0.</w:t>
            </w:r>
          </w:p>
        </w:tc>
      </w:tr>
    </w:tbl>
    <w:p/>
    <w:p>
      <w:pPr>
        <w:pStyle w:val="Heading1"/>
      </w:pPr>
      <w:r>
        <w:t>25. MVP Acceptance Criteria</w:t>
      </w:r>
    </w:p>
    <w:p>
      <w:r>
        <w:t>The MVP is successful if the user can plan Today, use Backlog, experience a missed/flexible task without the schedule collapsing, and recover tomorrow without doing manual reorganization.</w:t>
      </w:r>
    </w:p>
    <w:p>
      <w:pPr>
        <w:pStyle w:val="ListBullet"/>
      </w:pPr>
      <w:r>
        <w:t>Create a task through quick capture with only a title.</w:t>
      </w:r>
    </w:p>
    <w:p>
      <w:pPr>
        <w:pStyle w:val="ListBullet"/>
      </w:pPr>
      <w:r>
        <w:t>Store quick-capture tasks in Backlog with neutral defaults.</w:t>
      </w:r>
    </w:p>
    <w:p>
      <w:pPr>
        <w:pStyle w:val="ListBullet"/>
      </w:pPr>
      <w:r>
        <w:t>Optionally schedule a quick-capture task into the next available slot after entering duration.</w:t>
      </w:r>
    </w:p>
    <w:p>
      <w:pPr>
        <w:pStyle w:val="ListBullet"/>
      </w:pPr>
      <w:r>
        <w:t>Create recurring hidden locked blocks and one-day overrides.</w:t>
      </w:r>
    </w:p>
    <w:p>
      <w:pPr>
        <w:pStyle w:val="ListBullet"/>
      </w:pPr>
      <w:r>
        <w:t>Render Today as a timeline with project border, task-type background, task name, reward icon, and difficulty icon.</w:t>
      </w:r>
    </w:p>
    <w:p>
      <w:pPr>
        <w:pStyle w:val="ListBullet"/>
      </w:pPr>
      <w:r>
        <w:t>Use compact Today mode manually.</w:t>
      </w:r>
    </w:p>
    <w:p>
      <w:pPr>
        <w:pStyle w:val="ListBullet"/>
      </w:pPr>
      <w:r>
        <w:t>Push flexible tasks to next available slot, tomorrow, or backlog.</w:t>
      </w:r>
    </w:p>
    <w:p>
      <w:pPr>
        <w:pStyle w:val="ListBullet"/>
      </w:pPr>
      <w:r>
        <w:t>Move backlog items into the soonest flexible slot where they fit and shift later flexible tasks.</w:t>
      </w:r>
    </w:p>
    <w:p>
      <w:pPr>
        <w:pStyle w:val="ListBullet"/>
      </w:pPr>
      <w:r>
        <w:t>Automatically roll unfinished flexible tasks to tomorrow/top of queue with a small notice.</w:t>
      </w:r>
    </w:p>
    <w:p>
      <w:pPr>
        <w:pStyle w:val="ListBullet"/>
      </w:pPr>
      <w:r>
        <w:t>Log unplanned completed tasks and push overlapping flexible tasks normally.</w:t>
      </w:r>
    </w:p>
    <w:p>
      <w:pPr>
        <w:pStyle w:val="ListBullet"/>
      </w:pPr>
      <w:r>
        <w:t>Break a large task into child tasks with row-level priority, reward, and duration.</w:t>
      </w:r>
    </w:p>
    <w:p>
      <w:pPr>
        <w:pStyle w:val="ListBullet"/>
      </w:pPr>
      <w:r>
        <w:t>Auto-complete parent tasks when all children are done and allow force-completing all children from the parent or a child.</w:t>
      </w:r>
    </w:p>
    <w:p>
      <w:pPr>
        <w:pStyle w:val="ListBullet"/>
      </w:pPr>
      <w:r>
        <w:t>Display backlog staleness icons without per-task stale prompts.</w:t>
      </w:r>
    </w:p>
    <w:p>
      <w:pPr>
        <w:pStyle w:val="ListBullet"/>
      </w:pPr>
      <w:r>
        <w:t>Track baseline internal statistics needed for later reports and filtering.</w:t>
      </w:r>
    </w:p>
    <w:p>
      <w:pPr>
        <w:pStyle w:val="Heading1"/>
      </w:pPr>
      <w:r>
        <w:t>26. Overall Product Thesis</w:t>
      </w:r>
    </w:p>
    <w:p>
      <w:r>
        <w:t>The product should not try to solve every planning problem at once. It should first solve the failure state that makes normal apps collapse: the moment a task is missed, pushed, forgotten, or too large to start. MVP should make Today and Backlog resilient. Version 2.0 should make the system emotionally safer during burnout and more insightful through reports. Wishlist items should stay out of the way until the core recovery loop works reliably.</w:t>
      </w:r>
    </w:p>
    <w:sectPr w:rsidR="00FC693F" w:rsidRPr="0006063C"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